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BD1EF9" w:rsidP="00116109">
      <w:pPr>
        <w:spacing w:after="0"/>
        <w:jc w:val="center"/>
        <w:rPr>
          <w:rFonts w:ascii="Arial" w:hAnsi="Arial" w:cs="Arial"/>
          <w:b/>
          <w:sz w:val="24"/>
          <w:szCs w:val="24"/>
        </w:rPr>
      </w:pPr>
      <w:r>
        <w:rPr>
          <w:rFonts w:ascii="Arial" w:hAnsi="Arial" w:cs="Arial"/>
          <w:b/>
          <w:sz w:val="24"/>
          <w:szCs w:val="24"/>
        </w:rPr>
        <w:t>September 12</w:t>
      </w:r>
      <w:r w:rsidR="00FA42BB">
        <w:rPr>
          <w:rFonts w:ascii="Arial" w:hAnsi="Arial" w:cs="Arial"/>
          <w:b/>
          <w:sz w:val="24"/>
          <w:szCs w:val="24"/>
        </w:rPr>
        <w:t xml:space="preserve">, </w:t>
      </w:r>
      <w:r w:rsidR="00866B13">
        <w:rPr>
          <w:rFonts w:ascii="Arial" w:hAnsi="Arial" w:cs="Arial"/>
          <w:b/>
          <w:sz w:val="24"/>
          <w:szCs w:val="24"/>
        </w:rPr>
        <w:t>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5F5A79">
        <w:rPr>
          <w:rFonts w:ascii="Arial" w:hAnsi="Arial" w:cs="Arial"/>
          <w:sz w:val="24"/>
          <w:szCs w:val="24"/>
        </w:rPr>
        <w:t>September 12</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5F5A79">
        <w:rPr>
          <w:rFonts w:ascii="Arial" w:hAnsi="Arial" w:cs="Arial"/>
          <w:sz w:val="24"/>
          <w:szCs w:val="24"/>
        </w:rPr>
        <w:t>10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D307EF">
        <w:rPr>
          <w:rFonts w:ascii="Arial" w:hAnsi="Arial" w:cs="Arial"/>
          <w:b/>
          <w:sz w:val="24"/>
          <w:szCs w:val="24"/>
        </w:rPr>
        <w:t xml:space="preserve">Graham Allan, </w:t>
      </w:r>
      <w:r w:rsidR="0009613E">
        <w:rPr>
          <w:rFonts w:ascii="Arial" w:hAnsi="Arial" w:cs="Arial"/>
          <w:b/>
          <w:sz w:val="24"/>
          <w:szCs w:val="24"/>
        </w:rPr>
        <w:t>Keith Jenken</w:t>
      </w:r>
      <w:r w:rsidR="005F5A79">
        <w:rPr>
          <w:rFonts w:ascii="Arial" w:hAnsi="Arial" w:cs="Arial"/>
          <w:b/>
          <w:sz w:val="24"/>
          <w:szCs w:val="24"/>
        </w:rPr>
        <w:t xml:space="preserve">, Andrew </w:t>
      </w:r>
      <w:proofErr w:type="spellStart"/>
      <w:r w:rsidR="005F5A79">
        <w:rPr>
          <w:rFonts w:ascii="Arial" w:hAnsi="Arial" w:cs="Arial"/>
          <w:b/>
          <w:sz w:val="24"/>
          <w:szCs w:val="24"/>
        </w:rPr>
        <w:t>Pakledinaz</w:t>
      </w:r>
      <w:proofErr w:type="spellEnd"/>
      <w:r w:rsidR="008816AC" w:rsidRPr="00B27B91">
        <w:rPr>
          <w:rFonts w:ascii="Arial" w:hAnsi="Arial" w:cs="Arial"/>
          <w:b/>
          <w:sz w:val="24"/>
          <w:szCs w:val="24"/>
        </w:rPr>
        <w:t xml:space="preserve">; </w:t>
      </w:r>
      <w:r w:rsidR="0009613E">
        <w:rPr>
          <w:rFonts w:ascii="Arial" w:hAnsi="Arial" w:cs="Arial"/>
          <w:b/>
          <w:sz w:val="24"/>
          <w:szCs w:val="24"/>
        </w:rPr>
        <w:t xml:space="preserve">City Manager Holly Tatman; </w:t>
      </w:r>
      <w:r w:rsidR="005F5A79">
        <w:rPr>
          <w:rFonts w:ascii="Arial" w:hAnsi="Arial" w:cs="Arial"/>
          <w:b/>
          <w:sz w:val="24"/>
          <w:szCs w:val="24"/>
        </w:rPr>
        <w:t>Deputy Clerk Michele Goodrich</w:t>
      </w:r>
    </w:p>
    <w:p w:rsidR="005F5A79" w:rsidRDefault="005F5A79" w:rsidP="00116109">
      <w:pPr>
        <w:spacing w:after="0"/>
        <w:jc w:val="both"/>
        <w:rPr>
          <w:rFonts w:ascii="Arial" w:hAnsi="Arial" w:cs="Arial"/>
          <w:b/>
          <w:sz w:val="24"/>
          <w:szCs w:val="24"/>
        </w:rPr>
      </w:pPr>
    </w:p>
    <w:p w:rsidR="005F5A79" w:rsidRDefault="005F5A79" w:rsidP="00116109">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t xml:space="preserve">Commissioners William </w:t>
      </w:r>
      <w:proofErr w:type="spellStart"/>
      <w:r>
        <w:rPr>
          <w:rFonts w:ascii="Arial" w:hAnsi="Arial" w:cs="Arial"/>
          <w:b/>
          <w:sz w:val="24"/>
          <w:szCs w:val="24"/>
        </w:rPr>
        <w:t>Beutell</w:t>
      </w:r>
      <w:proofErr w:type="spellEnd"/>
      <w:r>
        <w:rPr>
          <w:rFonts w:ascii="Arial" w:hAnsi="Arial" w:cs="Arial"/>
          <w:b/>
          <w:sz w:val="24"/>
          <w:szCs w:val="24"/>
        </w:rPr>
        <w:t>, Madelyn McCarthy; City Commissioner William Klaassen</w:t>
      </w:r>
    </w:p>
    <w:p w:rsidR="005F5A79" w:rsidRDefault="005F5A79" w:rsidP="00116109">
      <w:pPr>
        <w:spacing w:after="0"/>
        <w:jc w:val="both"/>
        <w:rPr>
          <w:rFonts w:ascii="Arial" w:hAnsi="Arial" w:cs="Arial"/>
          <w:b/>
          <w:sz w:val="24"/>
          <w:szCs w:val="24"/>
        </w:rPr>
      </w:pPr>
    </w:p>
    <w:p w:rsidR="005F5A79" w:rsidRPr="005F5A79" w:rsidRDefault="005F5A79" w:rsidP="00116109">
      <w:pPr>
        <w:spacing w:after="0"/>
        <w:jc w:val="both"/>
        <w:rPr>
          <w:rFonts w:ascii="Arial" w:hAnsi="Arial" w:cs="Arial"/>
          <w:sz w:val="24"/>
          <w:szCs w:val="24"/>
        </w:rPr>
      </w:pPr>
      <w:r w:rsidRPr="005F5A79">
        <w:rPr>
          <w:rFonts w:ascii="Arial" w:hAnsi="Arial" w:cs="Arial"/>
          <w:sz w:val="24"/>
          <w:szCs w:val="24"/>
        </w:rPr>
        <w:t xml:space="preserve">Motion by Commissioner Allan, seconded by Commissioner </w:t>
      </w:r>
      <w:proofErr w:type="spellStart"/>
      <w:r w:rsidRPr="005F5A79">
        <w:rPr>
          <w:rFonts w:ascii="Arial" w:hAnsi="Arial" w:cs="Arial"/>
          <w:sz w:val="24"/>
          <w:szCs w:val="24"/>
        </w:rPr>
        <w:t>Pakledinaz</w:t>
      </w:r>
      <w:proofErr w:type="spellEnd"/>
      <w:r w:rsidRPr="005F5A79">
        <w:rPr>
          <w:rFonts w:ascii="Arial" w:hAnsi="Arial" w:cs="Arial"/>
          <w:sz w:val="24"/>
          <w:szCs w:val="24"/>
        </w:rPr>
        <w:t>, to excuse Commissioners McCarthy and Klaassen.  All Ayes.  Motion Carried.</w:t>
      </w:r>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09613E"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 xml:space="preserve">Motion by Commissioner </w:t>
      </w:r>
      <w:proofErr w:type="spellStart"/>
      <w:r w:rsidR="003C5573">
        <w:rPr>
          <w:rFonts w:ascii="Arial" w:hAnsi="Arial" w:cs="Arial"/>
          <w:sz w:val="24"/>
          <w:szCs w:val="24"/>
        </w:rPr>
        <w:t>Pakledinaz</w:t>
      </w:r>
      <w:proofErr w:type="spellEnd"/>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3C5573">
        <w:rPr>
          <w:rFonts w:ascii="Arial" w:hAnsi="Arial" w:cs="Arial"/>
          <w:sz w:val="24"/>
          <w:szCs w:val="24"/>
        </w:rPr>
        <w:t>Jenken</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5368BF" w:rsidRPr="00B27B91">
        <w:rPr>
          <w:rFonts w:ascii="Arial" w:hAnsi="Arial" w:cs="Arial"/>
          <w:sz w:val="24"/>
          <w:szCs w:val="24"/>
        </w:rPr>
        <w:t xml:space="preserve">Commissioner </w:t>
      </w:r>
      <w:proofErr w:type="spellStart"/>
      <w:r w:rsidR="003C5573">
        <w:rPr>
          <w:rFonts w:ascii="Arial" w:hAnsi="Arial" w:cs="Arial"/>
          <w:sz w:val="24"/>
          <w:szCs w:val="24"/>
        </w:rPr>
        <w:t>Pakledinaz</w:t>
      </w:r>
      <w:proofErr w:type="spellEnd"/>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3C5573">
        <w:rPr>
          <w:rFonts w:ascii="Arial" w:hAnsi="Arial" w:cs="Arial"/>
          <w:sz w:val="24"/>
          <w:szCs w:val="24"/>
        </w:rPr>
        <w:t>Jenken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3C5573">
        <w:rPr>
          <w:rFonts w:ascii="Arial" w:hAnsi="Arial" w:cs="Arial"/>
          <w:sz w:val="24"/>
          <w:szCs w:val="24"/>
        </w:rPr>
        <w:t>August 8</w:t>
      </w:r>
      <w:r w:rsidR="0009613E">
        <w:rPr>
          <w:rFonts w:ascii="Arial" w:hAnsi="Arial" w:cs="Arial"/>
          <w:sz w:val="24"/>
          <w:szCs w:val="24"/>
        </w:rPr>
        <w:t>,</w:t>
      </w:r>
      <w:r w:rsidR="008816AC" w:rsidRPr="00B27B91">
        <w:rPr>
          <w:rFonts w:ascii="Arial" w:hAnsi="Arial" w:cs="Arial"/>
          <w:sz w:val="24"/>
          <w:szCs w:val="24"/>
        </w:rPr>
        <w:t xml:space="preserve">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4567B2" w:rsidRDefault="004567B2" w:rsidP="00B90B40">
      <w:pPr>
        <w:spacing w:after="0"/>
        <w:jc w:val="both"/>
        <w:rPr>
          <w:rFonts w:ascii="Arial" w:hAnsi="Arial" w:cs="Arial"/>
          <w:sz w:val="24"/>
          <w:szCs w:val="24"/>
        </w:rPr>
      </w:pPr>
    </w:p>
    <w:p w:rsidR="003C5573" w:rsidRDefault="003C5573" w:rsidP="004567B2">
      <w:pPr>
        <w:spacing w:after="0"/>
        <w:jc w:val="both"/>
        <w:rPr>
          <w:rFonts w:ascii="Arial" w:hAnsi="Arial" w:cs="Arial"/>
          <w:b/>
          <w:sz w:val="24"/>
          <w:szCs w:val="24"/>
        </w:rPr>
      </w:pPr>
    </w:p>
    <w:p w:rsidR="004567B2" w:rsidRDefault="004567B2" w:rsidP="004567B2">
      <w:pPr>
        <w:spacing w:after="0"/>
        <w:jc w:val="both"/>
        <w:rPr>
          <w:rFonts w:ascii="Arial" w:hAnsi="Arial" w:cs="Arial"/>
          <w:b/>
          <w:sz w:val="24"/>
          <w:szCs w:val="24"/>
        </w:rPr>
      </w:pPr>
      <w:r w:rsidRPr="00B27B91">
        <w:rPr>
          <w:rFonts w:ascii="Arial" w:hAnsi="Arial" w:cs="Arial"/>
          <w:b/>
          <w:sz w:val="24"/>
          <w:szCs w:val="24"/>
        </w:rPr>
        <w:lastRenderedPageBreak/>
        <w:t>Unfinished Business</w:t>
      </w:r>
    </w:p>
    <w:p w:rsidR="004567B2" w:rsidRDefault="004567B2" w:rsidP="004567B2">
      <w:pPr>
        <w:spacing w:after="0"/>
        <w:jc w:val="both"/>
        <w:rPr>
          <w:rFonts w:ascii="Arial" w:hAnsi="Arial" w:cs="Arial"/>
          <w:b/>
          <w:sz w:val="24"/>
          <w:szCs w:val="24"/>
        </w:rPr>
      </w:pPr>
    </w:p>
    <w:p w:rsidR="00EE6A80" w:rsidRDefault="003C5573" w:rsidP="004567B2">
      <w:pPr>
        <w:spacing w:after="0"/>
        <w:jc w:val="both"/>
        <w:rPr>
          <w:rFonts w:ascii="Arial" w:hAnsi="Arial" w:cs="Arial"/>
          <w:sz w:val="24"/>
          <w:szCs w:val="24"/>
          <w:u w:val="single"/>
        </w:rPr>
      </w:pPr>
      <w:r>
        <w:rPr>
          <w:rFonts w:ascii="Arial" w:hAnsi="Arial" w:cs="Arial"/>
          <w:sz w:val="24"/>
          <w:szCs w:val="24"/>
          <w:u w:val="single"/>
        </w:rPr>
        <w:t>Landscaping Ordinance</w:t>
      </w:r>
    </w:p>
    <w:p w:rsidR="003C5573" w:rsidRDefault="003C5573" w:rsidP="004567B2">
      <w:pPr>
        <w:spacing w:after="0"/>
        <w:jc w:val="both"/>
        <w:rPr>
          <w:rFonts w:ascii="Arial" w:hAnsi="Arial" w:cs="Arial"/>
          <w:sz w:val="24"/>
          <w:szCs w:val="24"/>
          <w:u w:val="single"/>
        </w:rPr>
      </w:pPr>
    </w:p>
    <w:p w:rsidR="003C5573" w:rsidRPr="003C5573" w:rsidRDefault="003C5573" w:rsidP="004567B2">
      <w:pPr>
        <w:spacing w:after="0"/>
        <w:jc w:val="both"/>
        <w:rPr>
          <w:rFonts w:ascii="Arial" w:hAnsi="Arial" w:cs="Arial"/>
          <w:sz w:val="24"/>
          <w:szCs w:val="24"/>
        </w:rPr>
      </w:pPr>
      <w:r>
        <w:rPr>
          <w:rFonts w:ascii="Arial" w:hAnsi="Arial" w:cs="Arial"/>
          <w:sz w:val="24"/>
          <w:szCs w:val="24"/>
        </w:rPr>
        <w:t>Commissioner McCarthy previously initiated the review of the landscaping ordinance; due to her absence the agenda item was tabled until the next meeting.</w:t>
      </w:r>
    </w:p>
    <w:p w:rsidR="00EE6A80" w:rsidRDefault="00EE6A80" w:rsidP="004567B2">
      <w:pPr>
        <w:spacing w:after="0"/>
        <w:jc w:val="both"/>
        <w:rPr>
          <w:rFonts w:ascii="Arial" w:hAnsi="Arial" w:cs="Arial"/>
          <w:sz w:val="24"/>
          <w:szCs w:val="24"/>
        </w:rPr>
      </w:pPr>
    </w:p>
    <w:p w:rsidR="004567B2" w:rsidRDefault="00D21A6F" w:rsidP="004567B2">
      <w:pPr>
        <w:spacing w:after="0"/>
        <w:jc w:val="both"/>
        <w:rPr>
          <w:rFonts w:ascii="Arial" w:hAnsi="Arial" w:cs="Arial"/>
          <w:sz w:val="24"/>
          <w:szCs w:val="24"/>
          <w:u w:val="single"/>
        </w:rPr>
      </w:pPr>
      <w:r>
        <w:rPr>
          <w:rFonts w:ascii="Arial" w:hAnsi="Arial" w:cs="Arial"/>
          <w:sz w:val="24"/>
          <w:szCs w:val="24"/>
          <w:u w:val="single"/>
        </w:rPr>
        <w:t>Request for Proposals – Master Plan &amp; Master Recreation Plan</w:t>
      </w:r>
    </w:p>
    <w:p w:rsidR="004567B2" w:rsidRDefault="004567B2" w:rsidP="004567B2">
      <w:pPr>
        <w:spacing w:after="0"/>
        <w:jc w:val="both"/>
        <w:rPr>
          <w:rFonts w:ascii="Arial" w:hAnsi="Arial" w:cs="Arial"/>
          <w:sz w:val="24"/>
          <w:szCs w:val="24"/>
          <w:u w:val="single"/>
        </w:rPr>
      </w:pPr>
    </w:p>
    <w:p w:rsidR="00C16069" w:rsidRDefault="00D21A6F" w:rsidP="00B90B40">
      <w:pPr>
        <w:spacing w:after="0"/>
        <w:jc w:val="both"/>
        <w:rPr>
          <w:rFonts w:ascii="Arial" w:hAnsi="Arial" w:cs="Arial"/>
          <w:sz w:val="24"/>
          <w:szCs w:val="24"/>
        </w:rPr>
      </w:pPr>
      <w:r>
        <w:rPr>
          <w:rFonts w:ascii="Arial" w:hAnsi="Arial" w:cs="Arial"/>
          <w:sz w:val="24"/>
          <w:szCs w:val="24"/>
        </w:rPr>
        <w:t xml:space="preserve">City Manager Tatman informed the Board that due to the extensive changes expected to the Master Plan, she </w:t>
      </w:r>
      <w:r w:rsidR="00166836">
        <w:rPr>
          <w:rFonts w:ascii="Arial" w:hAnsi="Arial" w:cs="Arial"/>
          <w:sz w:val="24"/>
          <w:szCs w:val="24"/>
        </w:rPr>
        <w:t>suggested the Planning Commission instruct the City to put out a Request for Proposals for a consulting group to revise the Master Plan(s).</w:t>
      </w:r>
    </w:p>
    <w:p w:rsidR="00166836" w:rsidRDefault="00166836" w:rsidP="00B90B40">
      <w:pPr>
        <w:spacing w:after="0"/>
        <w:jc w:val="both"/>
        <w:rPr>
          <w:rFonts w:ascii="Arial" w:hAnsi="Arial" w:cs="Arial"/>
          <w:sz w:val="24"/>
          <w:szCs w:val="24"/>
        </w:rPr>
      </w:pPr>
    </w:p>
    <w:p w:rsidR="00166836" w:rsidRDefault="00166836" w:rsidP="00B90B40">
      <w:pPr>
        <w:spacing w:after="0"/>
        <w:jc w:val="both"/>
        <w:rPr>
          <w:rFonts w:ascii="Arial" w:hAnsi="Arial" w:cs="Arial"/>
          <w:sz w:val="24"/>
          <w:szCs w:val="24"/>
        </w:rPr>
      </w:pPr>
      <w:r>
        <w:rPr>
          <w:rFonts w:ascii="Arial" w:hAnsi="Arial" w:cs="Arial"/>
          <w:sz w:val="24"/>
          <w:szCs w:val="24"/>
        </w:rPr>
        <w:t xml:space="preserve">Motion by Commissioner Allan, seconded by Commissioner </w:t>
      </w:r>
      <w:proofErr w:type="spellStart"/>
      <w:r>
        <w:rPr>
          <w:rFonts w:ascii="Arial" w:hAnsi="Arial" w:cs="Arial"/>
          <w:sz w:val="24"/>
          <w:szCs w:val="24"/>
        </w:rPr>
        <w:t>Pakledinaz</w:t>
      </w:r>
      <w:proofErr w:type="spellEnd"/>
      <w:r>
        <w:rPr>
          <w:rFonts w:ascii="Arial" w:hAnsi="Arial" w:cs="Arial"/>
          <w:sz w:val="24"/>
          <w:szCs w:val="24"/>
        </w:rPr>
        <w:t xml:space="preserve">, to have the City prepare and put out a Request for Proposals for </w:t>
      </w:r>
      <w:r w:rsidR="00D7618B">
        <w:rPr>
          <w:rFonts w:ascii="Arial" w:hAnsi="Arial" w:cs="Arial"/>
          <w:sz w:val="24"/>
          <w:szCs w:val="24"/>
        </w:rPr>
        <w:t xml:space="preserve">revising </w:t>
      </w:r>
      <w:r>
        <w:rPr>
          <w:rFonts w:ascii="Arial" w:hAnsi="Arial" w:cs="Arial"/>
          <w:sz w:val="24"/>
          <w:szCs w:val="24"/>
        </w:rPr>
        <w:t xml:space="preserve">the Master Plan and Master Recreation Plan.  </w:t>
      </w:r>
      <w:r w:rsidRPr="00166836">
        <w:rPr>
          <w:rFonts w:ascii="Arial" w:hAnsi="Arial" w:cs="Arial"/>
          <w:b/>
          <w:sz w:val="24"/>
          <w:szCs w:val="24"/>
        </w:rPr>
        <w:t>Roll Call:</w:t>
      </w:r>
      <w:r>
        <w:rPr>
          <w:rFonts w:ascii="Arial" w:hAnsi="Arial" w:cs="Arial"/>
          <w:sz w:val="24"/>
          <w:szCs w:val="24"/>
        </w:rPr>
        <w:t xml:space="preserve">  Ayes:  Allan, </w:t>
      </w:r>
      <w:r w:rsidR="00A86F0A">
        <w:rPr>
          <w:rFonts w:ascii="Arial" w:hAnsi="Arial" w:cs="Arial"/>
          <w:sz w:val="24"/>
          <w:szCs w:val="24"/>
        </w:rPr>
        <w:t xml:space="preserve">Jenken, Moran, </w:t>
      </w:r>
      <w:proofErr w:type="spellStart"/>
      <w:proofErr w:type="gramStart"/>
      <w:r w:rsidR="00A86F0A">
        <w:rPr>
          <w:rFonts w:ascii="Arial" w:hAnsi="Arial" w:cs="Arial"/>
          <w:sz w:val="24"/>
          <w:szCs w:val="24"/>
        </w:rPr>
        <w:t>Pakledinaz</w:t>
      </w:r>
      <w:proofErr w:type="spellEnd"/>
      <w:proofErr w:type="gramEnd"/>
      <w:r w:rsidR="00A86F0A">
        <w:rPr>
          <w:rFonts w:ascii="Arial" w:hAnsi="Arial" w:cs="Arial"/>
          <w:sz w:val="24"/>
          <w:szCs w:val="24"/>
        </w:rPr>
        <w:t>.  Nay</w:t>
      </w:r>
      <w:r>
        <w:rPr>
          <w:rFonts w:ascii="Arial" w:hAnsi="Arial" w:cs="Arial"/>
          <w:sz w:val="24"/>
          <w:szCs w:val="24"/>
        </w:rPr>
        <w:t>s:  None.  Motion Carried.</w:t>
      </w:r>
    </w:p>
    <w:p w:rsidR="00240F5C" w:rsidRDefault="00240F5C" w:rsidP="006B4FE7">
      <w:pPr>
        <w:spacing w:after="0"/>
        <w:jc w:val="both"/>
        <w:rPr>
          <w:rFonts w:ascii="Arial" w:hAnsi="Arial" w:cs="Arial"/>
          <w:sz w:val="24"/>
          <w:szCs w:val="24"/>
        </w:rPr>
      </w:pPr>
    </w:p>
    <w:p w:rsidR="00F569D5" w:rsidRDefault="00A061E3" w:rsidP="00F569D5">
      <w:pPr>
        <w:spacing w:after="0"/>
        <w:jc w:val="both"/>
        <w:rPr>
          <w:rFonts w:ascii="Arial" w:hAnsi="Arial" w:cs="Arial"/>
          <w:b/>
          <w:sz w:val="24"/>
          <w:szCs w:val="24"/>
        </w:rPr>
      </w:pPr>
      <w:r>
        <w:rPr>
          <w:rFonts w:ascii="Arial" w:hAnsi="Arial" w:cs="Arial"/>
          <w:b/>
          <w:sz w:val="24"/>
          <w:szCs w:val="24"/>
        </w:rPr>
        <w:t>New Business</w:t>
      </w:r>
    </w:p>
    <w:p w:rsidR="00C51B39" w:rsidRDefault="00C51B39" w:rsidP="00F569D5">
      <w:pPr>
        <w:spacing w:after="0"/>
        <w:jc w:val="both"/>
        <w:rPr>
          <w:rFonts w:ascii="Arial" w:hAnsi="Arial" w:cs="Arial"/>
          <w:b/>
          <w:sz w:val="24"/>
          <w:szCs w:val="24"/>
        </w:rPr>
      </w:pPr>
    </w:p>
    <w:p w:rsidR="00C51B39" w:rsidRDefault="00A86F0A" w:rsidP="00F569D5">
      <w:pPr>
        <w:spacing w:after="0"/>
        <w:jc w:val="both"/>
        <w:rPr>
          <w:rFonts w:ascii="Arial" w:hAnsi="Arial" w:cs="Arial"/>
          <w:sz w:val="24"/>
          <w:szCs w:val="24"/>
          <w:u w:val="single"/>
        </w:rPr>
      </w:pPr>
      <w:r w:rsidRPr="00A86F0A">
        <w:rPr>
          <w:rFonts w:ascii="Arial" w:hAnsi="Arial" w:cs="Arial"/>
          <w:sz w:val="24"/>
          <w:szCs w:val="24"/>
          <w:u w:val="single"/>
        </w:rPr>
        <w:t>300 Broadway Zoning Recommendation</w:t>
      </w:r>
    </w:p>
    <w:p w:rsidR="00A86F0A" w:rsidRDefault="00A86F0A" w:rsidP="00F569D5">
      <w:pPr>
        <w:spacing w:after="0"/>
        <w:jc w:val="both"/>
        <w:rPr>
          <w:rFonts w:ascii="Arial" w:hAnsi="Arial" w:cs="Arial"/>
          <w:sz w:val="24"/>
          <w:szCs w:val="24"/>
          <w:u w:val="single"/>
        </w:rPr>
      </w:pPr>
    </w:p>
    <w:p w:rsidR="00A86F0A" w:rsidRDefault="00A86F0A" w:rsidP="00F569D5">
      <w:pPr>
        <w:spacing w:after="0"/>
        <w:jc w:val="both"/>
        <w:rPr>
          <w:rFonts w:ascii="Arial" w:hAnsi="Arial" w:cs="Arial"/>
          <w:sz w:val="24"/>
          <w:szCs w:val="24"/>
        </w:rPr>
      </w:pPr>
      <w:r>
        <w:rPr>
          <w:rFonts w:ascii="Arial" w:hAnsi="Arial" w:cs="Arial"/>
          <w:sz w:val="24"/>
          <w:szCs w:val="24"/>
        </w:rPr>
        <w:t>Chairperson Moran reviewed the recommendation letter prepared by Building Official Kallek and stat</w:t>
      </w:r>
      <w:r w:rsidR="00317975">
        <w:rPr>
          <w:rFonts w:ascii="Arial" w:hAnsi="Arial" w:cs="Arial"/>
          <w:sz w:val="24"/>
          <w:szCs w:val="24"/>
        </w:rPr>
        <w:t>ed that rezoning 300 Broadway from R1-A (One Family Residential) to</w:t>
      </w:r>
      <w:r>
        <w:rPr>
          <w:rFonts w:ascii="Arial" w:hAnsi="Arial" w:cs="Arial"/>
          <w:sz w:val="24"/>
          <w:szCs w:val="24"/>
        </w:rPr>
        <w:t xml:space="preserve"> B</w:t>
      </w:r>
      <w:r w:rsidR="00317975">
        <w:rPr>
          <w:rFonts w:ascii="Arial" w:hAnsi="Arial" w:cs="Arial"/>
          <w:sz w:val="24"/>
          <w:szCs w:val="24"/>
        </w:rPr>
        <w:t>-</w:t>
      </w:r>
      <w:r>
        <w:rPr>
          <w:rFonts w:ascii="Arial" w:hAnsi="Arial" w:cs="Arial"/>
          <w:sz w:val="24"/>
          <w:szCs w:val="24"/>
        </w:rPr>
        <w:t xml:space="preserve">1 </w:t>
      </w:r>
      <w:r w:rsidR="00317975">
        <w:rPr>
          <w:rFonts w:ascii="Arial" w:hAnsi="Arial" w:cs="Arial"/>
          <w:sz w:val="24"/>
          <w:szCs w:val="24"/>
        </w:rPr>
        <w:t xml:space="preserve">(Central Business) </w:t>
      </w:r>
      <w:r>
        <w:rPr>
          <w:rFonts w:ascii="Arial" w:hAnsi="Arial" w:cs="Arial"/>
          <w:sz w:val="24"/>
          <w:szCs w:val="24"/>
        </w:rPr>
        <w:t>would fit all of the potential mixed uses for the building that had been presented thus far by the 300 Broadway Committee, in addition, B-1 allowed for a 3</w:t>
      </w:r>
      <w:r w:rsidRPr="00A86F0A">
        <w:rPr>
          <w:rFonts w:ascii="Arial" w:hAnsi="Arial" w:cs="Arial"/>
          <w:sz w:val="24"/>
          <w:szCs w:val="24"/>
          <w:vertAlign w:val="superscript"/>
        </w:rPr>
        <w:t>rd</w:t>
      </w:r>
      <w:r>
        <w:rPr>
          <w:rFonts w:ascii="Arial" w:hAnsi="Arial" w:cs="Arial"/>
          <w:sz w:val="24"/>
          <w:szCs w:val="24"/>
        </w:rPr>
        <w:t xml:space="preserve"> floor theatre.</w:t>
      </w:r>
    </w:p>
    <w:p w:rsidR="00A86F0A" w:rsidRDefault="00A86F0A" w:rsidP="00F569D5">
      <w:pPr>
        <w:spacing w:after="0"/>
        <w:jc w:val="both"/>
        <w:rPr>
          <w:rFonts w:ascii="Arial" w:hAnsi="Arial" w:cs="Arial"/>
          <w:sz w:val="24"/>
          <w:szCs w:val="24"/>
        </w:rPr>
      </w:pPr>
    </w:p>
    <w:p w:rsidR="00A86F0A" w:rsidRDefault="00A86F0A" w:rsidP="00F569D5">
      <w:pPr>
        <w:spacing w:after="0"/>
        <w:jc w:val="both"/>
        <w:rPr>
          <w:rFonts w:ascii="Arial" w:hAnsi="Arial" w:cs="Arial"/>
          <w:sz w:val="24"/>
          <w:szCs w:val="24"/>
        </w:rPr>
      </w:pPr>
      <w:r>
        <w:rPr>
          <w:rFonts w:ascii="Arial" w:hAnsi="Arial" w:cs="Arial"/>
          <w:sz w:val="24"/>
          <w:szCs w:val="24"/>
        </w:rPr>
        <w:t xml:space="preserve">Motion by Commissioner Allan, seconded by Commissioner </w:t>
      </w:r>
      <w:proofErr w:type="spellStart"/>
      <w:r>
        <w:rPr>
          <w:rFonts w:ascii="Arial" w:hAnsi="Arial" w:cs="Arial"/>
          <w:sz w:val="24"/>
          <w:szCs w:val="24"/>
        </w:rPr>
        <w:t>Pakledinaz</w:t>
      </w:r>
      <w:proofErr w:type="spellEnd"/>
      <w:r>
        <w:rPr>
          <w:rFonts w:ascii="Arial" w:hAnsi="Arial" w:cs="Arial"/>
          <w:sz w:val="24"/>
          <w:szCs w:val="24"/>
        </w:rPr>
        <w:t xml:space="preserve">, to rezone 300 Broadway (parcel 02-475-0632-000) to B-1, Central Business.  </w:t>
      </w:r>
      <w:r w:rsidRPr="00A86F0A">
        <w:rPr>
          <w:rFonts w:ascii="Arial" w:hAnsi="Arial" w:cs="Arial"/>
          <w:b/>
          <w:sz w:val="24"/>
          <w:szCs w:val="24"/>
        </w:rPr>
        <w:t>Roll Call</w:t>
      </w:r>
      <w:r>
        <w:rPr>
          <w:rFonts w:ascii="Arial" w:hAnsi="Arial" w:cs="Arial"/>
          <w:sz w:val="24"/>
          <w:szCs w:val="24"/>
        </w:rPr>
        <w:t xml:space="preserve">:  Ayes:  Jenken, Moran, </w:t>
      </w:r>
      <w:proofErr w:type="spellStart"/>
      <w:r>
        <w:rPr>
          <w:rFonts w:ascii="Arial" w:hAnsi="Arial" w:cs="Arial"/>
          <w:sz w:val="24"/>
          <w:szCs w:val="24"/>
        </w:rPr>
        <w:t>Pakledinaz</w:t>
      </w:r>
      <w:proofErr w:type="spellEnd"/>
      <w:r>
        <w:rPr>
          <w:rFonts w:ascii="Arial" w:hAnsi="Arial" w:cs="Arial"/>
          <w:sz w:val="24"/>
          <w:szCs w:val="24"/>
        </w:rPr>
        <w:t>, Allan.  Nays:  None.  Motion Carried.</w:t>
      </w:r>
    </w:p>
    <w:p w:rsidR="00317975" w:rsidRDefault="00317975" w:rsidP="00F569D5">
      <w:pPr>
        <w:spacing w:after="0"/>
        <w:jc w:val="both"/>
        <w:rPr>
          <w:rFonts w:ascii="Arial" w:hAnsi="Arial" w:cs="Arial"/>
          <w:sz w:val="24"/>
          <w:szCs w:val="24"/>
        </w:rPr>
      </w:pPr>
    </w:p>
    <w:p w:rsidR="00317975" w:rsidRPr="00317975" w:rsidRDefault="00317975" w:rsidP="00F569D5">
      <w:pPr>
        <w:spacing w:after="0"/>
        <w:jc w:val="both"/>
        <w:rPr>
          <w:rFonts w:ascii="Arial" w:hAnsi="Arial" w:cs="Arial"/>
          <w:sz w:val="24"/>
          <w:szCs w:val="24"/>
          <w:u w:val="single"/>
        </w:rPr>
      </w:pPr>
      <w:r w:rsidRPr="00317975">
        <w:rPr>
          <w:rFonts w:ascii="Arial" w:hAnsi="Arial" w:cs="Arial"/>
          <w:sz w:val="24"/>
          <w:szCs w:val="24"/>
          <w:u w:val="single"/>
        </w:rPr>
        <w:t>6242 King Road Zoning Recommendation</w:t>
      </w:r>
    </w:p>
    <w:p w:rsidR="00F569D5" w:rsidRDefault="00F569D5" w:rsidP="005A73BD">
      <w:pPr>
        <w:spacing w:after="0"/>
        <w:jc w:val="both"/>
        <w:rPr>
          <w:rFonts w:ascii="Arial" w:hAnsi="Arial" w:cs="Arial"/>
          <w:sz w:val="24"/>
          <w:szCs w:val="24"/>
          <w:u w:val="single"/>
        </w:rPr>
      </w:pPr>
    </w:p>
    <w:p w:rsidR="00A31CF0" w:rsidRDefault="00317975" w:rsidP="00116109">
      <w:pPr>
        <w:spacing w:after="0"/>
        <w:jc w:val="both"/>
        <w:rPr>
          <w:rFonts w:ascii="Arial" w:hAnsi="Arial" w:cs="Arial"/>
          <w:sz w:val="24"/>
          <w:szCs w:val="24"/>
        </w:rPr>
      </w:pPr>
      <w:r>
        <w:rPr>
          <w:rFonts w:ascii="Arial" w:hAnsi="Arial" w:cs="Arial"/>
          <w:sz w:val="24"/>
          <w:szCs w:val="24"/>
        </w:rPr>
        <w:t xml:space="preserve">Chairperson Moran confirmed that the new owners of the building intended to use the space as a collision repair shop which was the same use as the building had been operating as for several years.  City Manager Tatman informed the Board that the parcel was essentially spot zoned </w:t>
      </w:r>
      <w:r w:rsidR="00777913">
        <w:rPr>
          <w:rFonts w:ascii="Arial" w:hAnsi="Arial" w:cs="Arial"/>
          <w:sz w:val="24"/>
          <w:szCs w:val="24"/>
        </w:rPr>
        <w:t xml:space="preserve">as B-2 (General Business District) </w:t>
      </w:r>
      <w:r>
        <w:rPr>
          <w:rFonts w:ascii="Arial" w:hAnsi="Arial" w:cs="Arial"/>
          <w:sz w:val="24"/>
          <w:szCs w:val="24"/>
        </w:rPr>
        <w:t xml:space="preserve">and the recommendation was to rezone the parcel </w:t>
      </w:r>
      <w:r w:rsidR="00777913">
        <w:rPr>
          <w:rFonts w:ascii="Arial" w:hAnsi="Arial" w:cs="Arial"/>
          <w:sz w:val="24"/>
          <w:szCs w:val="24"/>
        </w:rPr>
        <w:t xml:space="preserve">to I-1 (Light Industrial) </w:t>
      </w:r>
      <w:r>
        <w:rPr>
          <w:rFonts w:ascii="Arial" w:hAnsi="Arial" w:cs="Arial"/>
          <w:sz w:val="24"/>
          <w:szCs w:val="24"/>
        </w:rPr>
        <w:t xml:space="preserve">to match the surrounding parcels.  </w:t>
      </w:r>
    </w:p>
    <w:p w:rsidR="00317975" w:rsidRDefault="00317975" w:rsidP="00116109">
      <w:pPr>
        <w:spacing w:after="0"/>
        <w:jc w:val="both"/>
        <w:rPr>
          <w:rFonts w:ascii="Arial" w:hAnsi="Arial" w:cs="Arial"/>
          <w:sz w:val="24"/>
          <w:szCs w:val="24"/>
        </w:rPr>
      </w:pPr>
    </w:p>
    <w:p w:rsidR="00317975" w:rsidRDefault="00317975" w:rsidP="00116109">
      <w:pPr>
        <w:spacing w:after="0"/>
        <w:jc w:val="both"/>
        <w:rPr>
          <w:rFonts w:ascii="Arial" w:hAnsi="Arial" w:cs="Arial"/>
          <w:sz w:val="24"/>
          <w:szCs w:val="24"/>
        </w:rPr>
      </w:pPr>
      <w:r>
        <w:rPr>
          <w:rFonts w:ascii="Arial" w:hAnsi="Arial" w:cs="Arial"/>
          <w:sz w:val="24"/>
          <w:szCs w:val="24"/>
        </w:rPr>
        <w:lastRenderedPageBreak/>
        <w:t xml:space="preserve">Motion by Commissioner Allan, seconded by Commissioner Jenken, to </w:t>
      </w:r>
      <w:r w:rsidR="00EE20CC">
        <w:rPr>
          <w:rFonts w:ascii="Arial" w:hAnsi="Arial" w:cs="Arial"/>
          <w:sz w:val="24"/>
          <w:szCs w:val="24"/>
        </w:rPr>
        <w:t xml:space="preserve">rezone 6242 King Road (parcel 02-002-2000-000) to I-1, Light Industrial.  </w:t>
      </w:r>
      <w:r w:rsidR="00EE20CC" w:rsidRPr="00EE20CC">
        <w:rPr>
          <w:rFonts w:ascii="Arial" w:hAnsi="Arial" w:cs="Arial"/>
          <w:b/>
          <w:sz w:val="24"/>
          <w:szCs w:val="24"/>
        </w:rPr>
        <w:t>Roll Call:</w:t>
      </w:r>
      <w:r w:rsidR="00EE20CC">
        <w:rPr>
          <w:rFonts w:ascii="Arial" w:hAnsi="Arial" w:cs="Arial"/>
          <w:sz w:val="24"/>
          <w:szCs w:val="24"/>
        </w:rPr>
        <w:t xml:space="preserve">  Ayes:  Moran, </w:t>
      </w:r>
      <w:proofErr w:type="spellStart"/>
      <w:r w:rsidR="00EE20CC">
        <w:rPr>
          <w:rFonts w:ascii="Arial" w:hAnsi="Arial" w:cs="Arial"/>
          <w:sz w:val="24"/>
          <w:szCs w:val="24"/>
        </w:rPr>
        <w:t>Pakledinaz</w:t>
      </w:r>
      <w:proofErr w:type="spellEnd"/>
      <w:r w:rsidR="00EE20CC">
        <w:rPr>
          <w:rFonts w:ascii="Arial" w:hAnsi="Arial" w:cs="Arial"/>
          <w:sz w:val="24"/>
          <w:szCs w:val="24"/>
        </w:rPr>
        <w:t xml:space="preserve">, Allan, </w:t>
      </w:r>
      <w:proofErr w:type="gramStart"/>
      <w:r w:rsidR="00EE20CC">
        <w:rPr>
          <w:rFonts w:ascii="Arial" w:hAnsi="Arial" w:cs="Arial"/>
          <w:sz w:val="24"/>
          <w:szCs w:val="24"/>
        </w:rPr>
        <w:t>Jenken</w:t>
      </w:r>
      <w:proofErr w:type="gramEnd"/>
      <w:r w:rsidR="00EE20CC">
        <w:rPr>
          <w:rFonts w:ascii="Arial" w:hAnsi="Arial" w:cs="Arial"/>
          <w:sz w:val="24"/>
          <w:szCs w:val="24"/>
        </w:rPr>
        <w:t>.  Nays:  None.  Motion Carried.</w:t>
      </w:r>
    </w:p>
    <w:p w:rsidR="00EE20CC" w:rsidRDefault="00EE20CC" w:rsidP="00116109">
      <w:pPr>
        <w:spacing w:after="0"/>
        <w:jc w:val="both"/>
        <w:rPr>
          <w:rFonts w:ascii="Arial" w:hAnsi="Arial" w:cs="Arial"/>
          <w:b/>
          <w:sz w:val="24"/>
          <w:szCs w:val="24"/>
        </w:rPr>
      </w:pPr>
    </w:p>
    <w:p w:rsidR="00EE20CC" w:rsidRDefault="00423B46" w:rsidP="00116109">
      <w:pPr>
        <w:spacing w:after="0"/>
        <w:jc w:val="both"/>
        <w:rPr>
          <w:rFonts w:ascii="Arial" w:hAnsi="Arial" w:cs="Arial"/>
          <w:sz w:val="24"/>
          <w:szCs w:val="24"/>
          <w:u w:val="single"/>
        </w:rPr>
      </w:pPr>
      <w:r w:rsidRPr="00423B46">
        <w:rPr>
          <w:rFonts w:ascii="Arial" w:hAnsi="Arial" w:cs="Arial"/>
          <w:sz w:val="24"/>
          <w:szCs w:val="24"/>
          <w:u w:val="single"/>
        </w:rPr>
        <w:t>Zoning Map Updates – Set Public Hearing</w:t>
      </w:r>
    </w:p>
    <w:p w:rsidR="00423B46" w:rsidRDefault="00423B46" w:rsidP="00116109">
      <w:pPr>
        <w:spacing w:after="0"/>
        <w:jc w:val="both"/>
        <w:rPr>
          <w:rFonts w:ascii="Arial" w:hAnsi="Arial" w:cs="Arial"/>
          <w:sz w:val="24"/>
          <w:szCs w:val="24"/>
          <w:u w:val="single"/>
        </w:rPr>
      </w:pPr>
    </w:p>
    <w:p w:rsidR="00423B46" w:rsidRDefault="00423B46" w:rsidP="00116109">
      <w:pPr>
        <w:spacing w:after="0"/>
        <w:jc w:val="both"/>
        <w:rPr>
          <w:rFonts w:ascii="Arial" w:hAnsi="Arial" w:cs="Arial"/>
          <w:sz w:val="24"/>
          <w:szCs w:val="24"/>
        </w:rPr>
      </w:pPr>
      <w:r>
        <w:rPr>
          <w:rFonts w:ascii="Arial" w:hAnsi="Arial" w:cs="Arial"/>
          <w:sz w:val="24"/>
          <w:szCs w:val="24"/>
        </w:rPr>
        <w:t xml:space="preserve">City Manager Tatman presented the final draft of the revised Zoning Map, inclusive of the approved rezoning of 300 Broadway and 6242 King Road.  </w:t>
      </w:r>
    </w:p>
    <w:p w:rsidR="00423B46" w:rsidRDefault="00423B46" w:rsidP="00116109">
      <w:pPr>
        <w:spacing w:after="0"/>
        <w:jc w:val="both"/>
        <w:rPr>
          <w:rFonts w:ascii="Arial" w:hAnsi="Arial" w:cs="Arial"/>
          <w:sz w:val="24"/>
          <w:szCs w:val="24"/>
        </w:rPr>
      </w:pPr>
    </w:p>
    <w:p w:rsidR="00423B46" w:rsidRPr="00423B46" w:rsidRDefault="00423B46" w:rsidP="00116109">
      <w:pPr>
        <w:spacing w:after="0"/>
        <w:jc w:val="both"/>
        <w:rPr>
          <w:rFonts w:ascii="Arial" w:hAnsi="Arial" w:cs="Arial"/>
          <w:sz w:val="24"/>
          <w:szCs w:val="24"/>
        </w:rPr>
      </w:pPr>
      <w:r>
        <w:rPr>
          <w:rFonts w:ascii="Arial" w:hAnsi="Arial" w:cs="Arial"/>
          <w:sz w:val="24"/>
          <w:szCs w:val="24"/>
        </w:rPr>
        <w:t xml:space="preserve">Motion by Commissioner Allan, seconded by Commissioner Jenken, to approve the amended Zoning Map.  </w:t>
      </w:r>
      <w:r w:rsidRPr="00423B46">
        <w:rPr>
          <w:rFonts w:ascii="Arial" w:hAnsi="Arial" w:cs="Arial"/>
          <w:b/>
          <w:sz w:val="24"/>
          <w:szCs w:val="24"/>
        </w:rPr>
        <w:t>Roll Call:</w:t>
      </w:r>
      <w:r>
        <w:rPr>
          <w:rFonts w:ascii="Arial" w:hAnsi="Arial" w:cs="Arial"/>
          <w:sz w:val="24"/>
          <w:szCs w:val="24"/>
        </w:rPr>
        <w:t xml:space="preserve"> Ayes:  </w:t>
      </w:r>
      <w:proofErr w:type="spellStart"/>
      <w:r>
        <w:rPr>
          <w:rFonts w:ascii="Arial" w:hAnsi="Arial" w:cs="Arial"/>
          <w:sz w:val="24"/>
          <w:szCs w:val="24"/>
        </w:rPr>
        <w:t>Pakledinaz</w:t>
      </w:r>
      <w:proofErr w:type="spellEnd"/>
      <w:r>
        <w:rPr>
          <w:rFonts w:ascii="Arial" w:hAnsi="Arial" w:cs="Arial"/>
          <w:sz w:val="24"/>
          <w:szCs w:val="24"/>
        </w:rPr>
        <w:t xml:space="preserve">, Allan, Jenken, </w:t>
      </w:r>
      <w:proofErr w:type="gramStart"/>
      <w:r>
        <w:rPr>
          <w:rFonts w:ascii="Arial" w:hAnsi="Arial" w:cs="Arial"/>
          <w:sz w:val="24"/>
          <w:szCs w:val="24"/>
        </w:rPr>
        <w:t>Moran</w:t>
      </w:r>
      <w:proofErr w:type="gramEnd"/>
      <w:r>
        <w:rPr>
          <w:rFonts w:ascii="Arial" w:hAnsi="Arial" w:cs="Arial"/>
          <w:sz w:val="24"/>
          <w:szCs w:val="24"/>
        </w:rPr>
        <w:t>.  Nays:  None.  Motion Carried.</w:t>
      </w:r>
    </w:p>
    <w:p w:rsidR="00423B46" w:rsidRDefault="00423B46" w:rsidP="00116109">
      <w:pPr>
        <w:spacing w:after="0"/>
        <w:jc w:val="both"/>
        <w:rPr>
          <w:rFonts w:ascii="Arial" w:hAnsi="Arial" w:cs="Arial"/>
          <w:sz w:val="24"/>
          <w:szCs w:val="24"/>
          <w:u w:val="single"/>
        </w:rPr>
      </w:pPr>
    </w:p>
    <w:p w:rsidR="00423B46" w:rsidRPr="00423B46" w:rsidRDefault="00423B46" w:rsidP="00116109">
      <w:pPr>
        <w:spacing w:after="0"/>
        <w:jc w:val="both"/>
        <w:rPr>
          <w:rFonts w:ascii="Arial" w:hAnsi="Arial" w:cs="Arial"/>
          <w:sz w:val="24"/>
          <w:szCs w:val="24"/>
        </w:rPr>
      </w:pPr>
      <w:r>
        <w:rPr>
          <w:rFonts w:ascii="Arial" w:hAnsi="Arial" w:cs="Arial"/>
          <w:sz w:val="24"/>
          <w:szCs w:val="24"/>
        </w:rPr>
        <w:t>Motion by Chairperson Moran, seconded by Commissioner Allan, to set the Public Hearing for the Zoning Map amendments</w:t>
      </w:r>
      <w:r w:rsidR="00356EE0">
        <w:rPr>
          <w:rFonts w:ascii="Arial" w:hAnsi="Arial" w:cs="Arial"/>
          <w:sz w:val="24"/>
          <w:szCs w:val="24"/>
        </w:rPr>
        <w:t xml:space="preserve"> at the next feasible Planning Commission meeting.  </w:t>
      </w:r>
      <w:r w:rsidR="00356EE0" w:rsidRPr="00356EE0">
        <w:rPr>
          <w:rFonts w:ascii="Arial" w:hAnsi="Arial" w:cs="Arial"/>
          <w:b/>
          <w:sz w:val="24"/>
          <w:szCs w:val="24"/>
        </w:rPr>
        <w:t>Roll Call</w:t>
      </w:r>
      <w:r w:rsidR="00356EE0">
        <w:rPr>
          <w:rFonts w:ascii="Arial" w:hAnsi="Arial" w:cs="Arial"/>
          <w:sz w:val="24"/>
          <w:szCs w:val="24"/>
        </w:rPr>
        <w:t xml:space="preserve">:  Ayes:  Allan, Jenken, Moran, </w:t>
      </w:r>
      <w:proofErr w:type="spellStart"/>
      <w:proofErr w:type="gramStart"/>
      <w:r w:rsidR="00356EE0">
        <w:rPr>
          <w:rFonts w:ascii="Arial" w:hAnsi="Arial" w:cs="Arial"/>
          <w:sz w:val="24"/>
          <w:szCs w:val="24"/>
        </w:rPr>
        <w:t>Pakledinaz</w:t>
      </w:r>
      <w:proofErr w:type="spellEnd"/>
      <w:proofErr w:type="gramEnd"/>
      <w:r w:rsidR="00356EE0">
        <w:rPr>
          <w:rFonts w:ascii="Arial" w:hAnsi="Arial" w:cs="Arial"/>
          <w:sz w:val="24"/>
          <w:szCs w:val="24"/>
        </w:rPr>
        <w:t>.  Nays:  None.  Motion Carried.</w:t>
      </w:r>
    </w:p>
    <w:p w:rsidR="00423B46" w:rsidRDefault="00423B46" w:rsidP="00116109">
      <w:pPr>
        <w:spacing w:after="0"/>
        <w:jc w:val="both"/>
        <w:rPr>
          <w:rFonts w:ascii="Arial" w:hAnsi="Arial" w:cs="Arial"/>
          <w:sz w:val="24"/>
          <w:szCs w:val="24"/>
          <w:u w:val="single"/>
        </w:rPr>
      </w:pPr>
    </w:p>
    <w:p w:rsidR="007E44FA" w:rsidRDefault="007E44FA" w:rsidP="00116109">
      <w:pPr>
        <w:spacing w:after="0"/>
        <w:jc w:val="both"/>
        <w:rPr>
          <w:rFonts w:ascii="Arial" w:hAnsi="Arial" w:cs="Arial"/>
          <w:sz w:val="24"/>
          <w:szCs w:val="24"/>
          <w:u w:val="single"/>
        </w:rPr>
      </w:pPr>
      <w:r>
        <w:rPr>
          <w:rFonts w:ascii="Arial" w:hAnsi="Arial" w:cs="Arial"/>
          <w:sz w:val="24"/>
          <w:szCs w:val="24"/>
          <w:u w:val="single"/>
        </w:rPr>
        <w:t>Commissioner Privilege</w:t>
      </w:r>
    </w:p>
    <w:p w:rsidR="007E44FA" w:rsidRDefault="007E44FA" w:rsidP="00116109">
      <w:pPr>
        <w:spacing w:after="0"/>
        <w:jc w:val="both"/>
        <w:rPr>
          <w:rFonts w:ascii="Arial" w:hAnsi="Arial" w:cs="Arial"/>
          <w:sz w:val="24"/>
          <w:szCs w:val="24"/>
          <w:u w:val="single"/>
        </w:rPr>
      </w:pPr>
    </w:p>
    <w:p w:rsidR="007E44FA" w:rsidRPr="007E44FA" w:rsidRDefault="007E44FA" w:rsidP="00116109">
      <w:pPr>
        <w:spacing w:after="0"/>
        <w:jc w:val="both"/>
        <w:rPr>
          <w:rFonts w:ascii="Arial" w:hAnsi="Arial" w:cs="Arial"/>
          <w:sz w:val="24"/>
          <w:szCs w:val="24"/>
        </w:rPr>
      </w:pPr>
      <w:r>
        <w:rPr>
          <w:rFonts w:ascii="Arial" w:hAnsi="Arial" w:cs="Arial"/>
          <w:sz w:val="24"/>
          <w:szCs w:val="24"/>
        </w:rPr>
        <w:t>Commissioner Allan instructed City Manager Tatman to request that Building Official Kallek provide the Planning Commission with more information and updates regarding construction projects and requested the Planning Commission have more oversight in major renovations.</w:t>
      </w:r>
    </w:p>
    <w:p w:rsidR="00EE20CC" w:rsidRDefault="00EE20CC" w:rsidP="00116109">
      <w:pPr>
        <w:spacing w:after="0"/>
        <w:jc w:val="both"/>
        <w:rPr>
          <w:rFonts w:ascii="Arial" w:hAnsi="Arial" w:cs="Arial"/>
          <w:b/>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7E44FA">
        <w:rPr>
          <w:rFonts w:ascii="Arial" w:hAnsi="Arial" w:cs="Arial"/>
          <w:sz w:val="24"/>
          <w:szCs w:val="24"/>
        </w:rPr>
        <w:t xml:space="preserve">Commissioner </w:t>
      </w:r>
      <w:proofErr w:type="spellStart"/>
      <w:r w:rsidR="007E44FA">
        <w:rPr>
          <w:rFonts w:ascii="Arial" w:hAnsi="Arial" w:cs="Arial"/>
          <w:sz w:val="24"/>
          <w:szCs w:val="24"/>
        </w:rPr>
        <w:t>Pakledinaz</w:t>
      </w:r>
      <w:proofErr w:type="spellEnd"/>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2C29C0">
        <w:rPr>
          <w:rFonts w:ascii="Arial" w:hAnsi="Arial" w:cs="Arial"/>
          <w:sz w:val="24"/>
          <w:szCs w:val="24"/>
        </w:rPr>
        <w:t xml:space="preserve">Commissioner </w:t>
      </w:r>
      <w:r w:rsidR="007E44FA">
        <w:rPr>
          <w:rFonts w:ascii="Arial" w:hAnsi="Arial" w:cs="Arial"/>
          <w:sz w:val="24"/>
          <w:szCs w:val="24"/>
        </w:rPr>
        <w:t>Jenken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FA5D04">
        <w:rPr>
          <w:rFonts w:ascii="Arial" w:hAnsi="Arial" w:cs="Arial"/>
          <w:sz w:val="24"/>
          <w:szCs w:val="24"/>
        </w:rPr>
        <w:t>6:4</w:t>
      </w:r>
      <w:r w:rsidR="007E44FA">
        <w:rPr>
          <w:rFonts w:ascii="Arial" w:hAnsi="Arial" w:cs="Arial"/>
          <w:sz w:val="24"/>
          <w:szCs w:val="24"/>
        </w:rPr>
        <w:t>0</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7E44FA"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bookmarkStart w:id="0" w:name="_GoBack"/>
      <w:bookmarkEnd w:id="0"/>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7E44FA">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D307EF">
      <w:rPr>
        <w:rFonts w:ascii="Arial" w:hAnsi="Arial" w:cs="Arial"/>
        <w:sz w:val="24"/>
      </w:rPr>
      <w:t>0</w:t>
    </w:r>
    <w:r w:rsidR="003C5573">
      <w:rPr>
        <w:rFonts w:ascii="Arial" w:hAnsi="Arial" w:cs="Arial"/>
        <w:sz w:val="24"/>
      </w:rPr>
      <w:t>9</w:t>
    </w:r>
    <w:r w:rsidR="00D307EF">
      <w:rPr>
        <w:rFonts w:ascii="Arial" w:hAnsi="Arial" w:cs="Arial"/>
        <w:sz w:val="24"/>
      </w:rPr>
      <w:t>-</w:t>
    </w:r>
    <w:r w:rsidR="003C5573">
      <w:rPr>
        <w:rFonts w:ascii="Arial" w:hAnsi="Arial" w:cs="Arial"/>
        <w:sz w:val="24"/>
      </w:rPr>
      <w:t>12</w:t>
    </w:r>
    <w:r w:rsidR="00D307EF">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6022"/>
    <w:rsid w:val="002209A1"/>
    <w:rsid w:val="00222877"/>
    <w:rsid w:val="00222CA8"/>
    <w:rsid w:val="002236C1"/>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1638"/>
    <w:rsid w:val="003C1759"/>
    <w:rsid w:val="003C1E20"/>
    <w:rsid w:val="003C1F96"/>
    <w:rsid w:val="003C404D"/>
    <w:rsid w:val="003C5573"/>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A73BD"/>
    <w:rsid w:val="005B056B"/>
    <w:rsid w:val="005B06D7"/>
    <w:rsid w:val="005B2692"/>
    <w:rsid w:val="005B3970"/>
    <w:rsid w:val="005B3DE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8C6"/>
    <w:rsid w:val="00842593"/>
    <w:rsid w:val="00842C31"/>
    <w:rsid w:val="00843439"/>
    <w:rsid w:val="00843994"/>
    <w:rsid w:val="0084623D"/>
    <w:rsid w:val="0084725A"/>
    <w:rsid w:val="008475D1"/>
    <w:rsid w:val="008476B1"/>
    <w:rsid w:val="00847B28"/>
    <w:rsid w:val="008509B6"/>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235"/>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5D98"/>
    <w:rsid w:val="00A4621D"/>
    <w:rsid w:val="00A51BA7"/>
    <w:rsid w:val="00A52E62"/>
    <w:rsid w:val="00A535E7"/>
    <w:rsid w:val="00A53D03"/>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D85"/>
    <w:rsid w:val="00A7114B"/>
    <w:rsid w:val="00A71306"/>
    <w:rsid w:val="00A7238E"/>
    <w:rsid w:val="00A725B6"/>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C"/>
    <w:rsid w:val="00AC5877"/>
    <w:rsid w:val="00AC6024"/>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943"/>
    <w:rsid w:val="00CE0C48"/>
    <w:rsid w:val="00CE0C8D"/>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64AD"/>
    <w:rsid w:val="00D26F3F"/>
    <w:rsid w:val="00D30463"/>
    <w:rsid w:val="00D30621"/>
    <w:rsid w:val="00D307EF"/>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543"/>
    <w:rsid w:val="00E34696"/>
    <w:rsid w:val="00E359A3"/>
    <w:rsid w:val="00E360CE"/>
    <w:rsid w:val="00E367D6"/>
    <w:rsid w:val="00E372A7"/>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E5A"/>
    <w:rsid w:val="00ED3FC6"/>
    <w:rsid w:val="00ED4247"/>
    <w:rsid w:val="00ED510E"/>
    <w:rsid w:val="00ED765B"/>
    <w:rsid w:val="00ED7AE1"/>
    <w:rsid w:val="00EE150F"/>
    <w:rsid w:val="00EE20CC"/>
    <w:rsid w:val="00EE22E7"/>
    <w:rsid w:val="00EE4EBF"/>
    <w:rsid w:val="00EE6382"/>
    <w:rsid w:val="00EE6A80"/>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66FF-B72C-4CE9-A4C8-09B81809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12</cp:revision>
  <cp:lastPrinted>2022-08-31T12:55:00Z</cp:lastPrinted>
  <dcterms:created xsi:type="dcterms:W3CDTF">2022-09-14T11:44:00Z</dcterms:created>
  <dcterms:modified xsi:type="dcterms:W3CDTF">2022-09-14T12:32:00Z</dcterms:modified>
</cp:coreProperties>
</file>