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3" w:rsidRPr="006B0B8C" w:rsidRDefault="00E9148E" w:rsidP="00E91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City of Marine City</w:t>
      </w:r>
    </w:p>
    <w:p w:rsidR="00E9148E" w:rsidRPr="006B0B8C" w:rsidRDefault="00E9148E" w:rsidP="00E91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Zoning Board of Appeals</w:t>
      </w:r>
    </w:p>
    <w:p w:rsidR="00E9148E" w:rsidRPr="006B0B8C" w:rsidRDefault="00E45AC0" w:rsidP="00E91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4, 2020</w:t>
      </w:r>
    </w:p>
    <w:p w:rsidR="00E9148E" w:rsidRDefault="00E9148E" w:rsidP="00E91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014DA" w:rsidRPr="006B0B8C" w:rsidRDefault="002014DA" w:rsidP="00E91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148E" w:rsidRPr="00B162F8" w:rsidRDefault="00E9148E" w:rsidP="00E9148E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>A regular meeting of the Marine City Zoning Board of Appeals was h</w:t>
      </w:r>
      <w:r w:rsidR="0044086A" w:rsidRPr="006B0B8C">
        <w:rPr>
          <w:rFonts w:ascii="Arial" w:hAnsi="Arial" w:cs="Arial"/>
          <w:sz w:val="24"/>
          <w:szCs w:val="24"/>
        </w:rPr>
        <w:t xml:space="preserve">eld on </w:t>
      </w:r>
      <w:r w:rsidR="001E3646" w:rsidRPr="006B0B8C">
        <w:rPr>
          <w:rFonts w:ascii="Arial" w:hAnsi="Arial" w:cs="Arial"/>
          <w:sz w:val="24"/>
          <w:szCs w:val="24"/>
        </w:rPr>
        <w:t xml:space="preserve">Wednesday, </w:t>
      </w:r>
      <w:r w:rsidR="00E45AC0">
        <w:rPr>
          <w:rFonts w:ascii="Arial" w:hAnsi="Arial" w:cs="Arial"/>
          <w:sz w:val="24"/>
          <w:szCs w:val="24"/>
        </w:rPr>
        <w:t>March 4, 2020</w:t>
      </w:r>
      <w:r w:rsidRPr="006B0B8C">
        <w:rPr>
          <w:rFonts w:ascii="Arial" w:hAnsi="Arial" w:cs="Arial"/>
          <w:sz w:val="24"/>
          <w:szCs w:val="24"/>
        </w:rPr>
        <w:t xml:space="preserve"> in the Fire Hall, 200 South Parker Street, Marine City, and was called to order by </w:t>
      </w:r>
      <w:r w:rsidR="00370BB5">
        <w:rPr>
          <w:rFonts w:ascii="Arial" w:hAnsi="Arial" w:cs="Arial"/>
          <w:sz w:val="24"/>
          <w:szCs w:val="24"/>
        </w:rPr>
        <w:t>Chairperson Weil</w:t>
      </w:r>
      <w:r w:rsidR="001E3646" w:rsidRPr="006B0B8C">
        <w:rPr>
          <w:rFonts w:ascii="Arial" w:hAnsi="Arial" w:cs="Arial"/>
          <w:sz w:val="24"/>
          <w:szCs w:val="24"/>
        </w:rPr>
        <w:t xml:space="preserve"> at </w:t>
      </w:r>
      <w:r w:rsidR="00BD05DB">
        <w:rPr>
          <w:rFonts w:ascii="Arial" w:hAnsi="Arial" w:cs="Arial"/>
          <w:sz w:val="24"/>
          <w:szCs w:val="24"/>
        </w:rPr>
        <w:t>7:</w:t>
      </w:r>
      <w:r w:rsidR="001117EC">
        <w:rPr>
          <w:rFonts w:ascii="Arial" w:hAnsi="Arial" w:cs="Arial"/>
          <w:sz w:val="24"/>
          <w:szCs w:val="24"/>
        </w:rPr>
        <w:t>00</w:t>
      </w:r>
      <w:r w:rsidR="008262D7">
        <w:rPr>
          <w:rFonts w:ascii="Arial" w:hAnsi="Arial" w:cs="Arial"/>
          <w:sz w:val="24"/>
          <w:szCs w:val="24"/>
        </w:rPr>
        <w:t xml:space="preserve"> </w:t>
      </w:r>
      <w:r w:rsidR="00530E81" w:rsidRPr="006B0B8C">
        <w:rPr>
          <w:rFonts w:ascii="Arial" w:hAnsi="Arial" w:cs="Arial"/>
          <w:sz w:val="24"/>
          <w:szCs w:val="24"/>
        </w:rPr>
        <w:t>pm</w:t>
      </w:r>
      <w:r w:rsidRPr="006B0B8C">
        <w:rPr>
          <w:rFonts w:ascii="Arial" w:hAnsi="Arial" w:cs="Arial"/>
          <w:sz w:val="24"/>
          <w:szCs w:val="24"/>
        </w:rPr>
        <w:t>.</w:t>
      </w: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48E" w:rsidRDefault="00E9148E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 xml:space="preserve">The Pledge of Allegiance was led by </w:t>
      </w:r>
      <w:r w:rsidR="00370BB5">
        <w:rPr>
          <w:rFonts w:ascii="Arial" w:hAnsi="Arial" w:cs="Arial"/>
          <w:sz w:val="24"/>
          <w:szCs w:val="24"/>
        </w:rPr>
        <w:t>Chairperson Weil</w:t>
      </w:r>
      <w:r w:rsidRPr="006B0B8C">
        <w:rPr>
          <w:rFonts w:ascii="Arial" w:hAnsi="Arial" w:cs="Arial"/>
          <w:sz w:val="24"/>
          <w:szCs w:val="24"/>
        </w:rPr>
        <w:t>.</w:t>
      </w: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48E" w:rsidRPr="006B0B8C" w:rsidRDefault="00E9148E" w:rsidP="00C674C6">
      <w:pPr>
        <w:spacing w:after="0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Present:</w:t>
      </w:r>
      <w:r w:rsidRPr="006B0B8C">
        <w:rPr>
          <w:rFonts w:ascii="Arial" w:hAnsi="Arial" w:cs="Arial"/>
          <w:b/>
          <w:sz w:val="24"/>
          <w:szCs w:val="24"/>
        </w:rPr>
        <w:tab/>
      </w:r>
      <w:r w:rsidR="00F15CAB">
        <w:rPr>
          <w:rFonts w:ascii="Arial" w:hAnsi="Arial" w:cs="Arial"/>
          <w:b/>
          <w:sz w:val="24"/>
          <w:szCs w:val="24"/>
        </w:rPr>
        <w:t xml:space="preserve">Chairperson </w:t>
      </w:r>
      <w:r w:rsidR="00D629AE">
        <w:rPr>
          <w:rFonts w:ascii="Arial" w:hAnsi="Arial" w:cs="Arial"/>
          <w:b/>
          <w:sz w:val="24"/>
          <w:szCs w:val="24"/>
        </w:rPr>
        <w:t xml:space="preserve">Kim </w:t>
      </w:r>
      <w:r w:rsidR="00F15CAB">
        <w:rPr>
          <w:rFonts w:ascii="Arial" w:hAnsi="Arial" w:cs="Arial"/>
          <w:b/>
          <w:sz w:val="24"/>
          <w:szCs w:val="24"/>
        </w:rPr>
        <w:t xml:space="preserve">Weil; </w:t>
      </w:r>
      <w:r w:rsidR="00126EB2">
        <w:rPr>
          <w:rFonts w:ascii="Arial" w:hAnsi="Arial" w:cs="Arial"/>
          <w:b/>
          <w:sz w:val="24"/>
          <w:szCs w:val="24"/>
        </w:rPr>
        <w:t>Commissioner</w:t>
      </w:r>
      <w:r w:rsidR="006E06EE">
        <w:rPr>
          <w:rFonts w:ascii="Arial" w:hAnsi="Arial" w:cs="Arial"/>
          <w:b/>
          <w:sz w:val="24"/>
          <w:szCs w:val="24"/>
        </w:rPr>
        <w:t>s</w:t>
      </w:r>
      <w:r w:rsidR="00C674C6">
        <w:rPr>
          <w:rFonts w:ascii="Arial" w:hAnsi="Arial" w:cs="Arial"/>
          <w:b/>
          <w:sz w:val="24"/>
          <w:szCs w:val="24"/>
        </w:rPr>
        <w:t xml:space="preserve"> </w:t>
      </w:r>
      <w:r w:rsidR="00D629AE">
        <w:rPr>
          <w:rFonts w:ascii="Arial" w:hAnsi="Arial" w:cs="Arial"/>
          <w:b/>
          <w:sz w:val="24"/>
          <w:szCs w:val="24"/>
        </w:rPr>
        <w:t xml:space="preserve">Mark </w:t>
      </w:r>
      <w:r w:rsidR="00C674C6" w:rsidRPr="006B0B8C">
        <w:rPr>
          <w:rFonts w:ascii="Arial" w:hAnsi="Arial" w:cs="Arial"/>
          <w:b/>
          <w:sz w:val="24"/>
          <w:szCs w:val="24"/>
        </w:rPr>
        <w:t>Bassham</w:t>
      </w:r>
      <w:r w:rsidR="00866A35">
        <w:rPr>
          <w:rFonts w:ascii="Arial" w:hAnsi="Arial" w:cs="Arial"/>
          <w:b/>
          <w:sz w:val="24"/>
          <w:szCs w:val="24"/>
        </w:rPr>
        <w:t xml:space="preserve"> (left at 7:01 pm)</w:t>
      </w:r>
      <w:r w:rsidR="00E20BE3">
        <w:rPr>
          <w:rFonts w:ascii="Arial" w:hAnsi="Arial" w:cs="Arial"/>
          <w:b/>
          <w:sz w:val="24"/>
          <w:szCs w:val="24"/>
        </w:rPr>
        <w:t xml:space="preserve">, </w:t>
      </w:r>
      <w:r w:rsidR="00D629AE">
        <w:rPr>
          <w:rFonts w:ascii="Arial" w:hAnsi="Arial" w:cs="Arial"/>
          <w:b/>
          <w:sz w:val="24"/>
          <w:szCs w:val="24"/>
        </w:rPr>
        <w:t>James Turner</w:t>
      </w:r>
      <w:r w:rsidR="00C13CD9">
        <w:rPr>
          <w:rFonts w:ascii="Arial" w:hAnsi="Arial" w:cs="Arial"/>
          <w:b/>
          <w:sz w:val="24"/>
          <w:szCs w:val="24"/>
        </w:rPr>
        <w:t xml:space="preserve">; </w:t>
      </w:r>
      <w:r w:rsidR="008B157F">
        <w:rPr>
          <w:rFonts w:ascii="Arial" w:hAnsi="Arial" w:cs="Arial"/>
          <w:b/>
          <w:sz w:val="24"/>
          <w:szCs w:val="24"/>
        </w:rPr>
        <w:t xml:space="preserve">Planning Commissioner Graham Allan; </w:t>
      </w:r>
      <w:r w:rsidR="009257C2">
        <w:rPr>
          <w:rFonts w:ascii="Arial" w:hAnsi="Arial" w:cs="Arial"/>
          <w:b/>
          <w:sz w:val="24"/>
          <w:szCs w:val="24"/>
        </w:rPr>
        <w:t>Cit</w:t>
      </w:r>
      <w:r w:rsidR="00E45AC0">
        <w:rPr>
          <w:rFonts w:ascii="Arial" w:hAnsi="Arial" w:cs="Arial"/>
          <w:b/>
          <w:sz w:val="24"/>
          <w:szCs w:val="24"/>
        </w:rPr>
        <w:t>y Commissioner Cheryl Vercammen</w:t>
      </w:r>
      <w:r w:rsidR="00464BB4" w:rsidRPr="006B0B8C">
        <w:rPr>
          <w:rFonts w:ascii="Arial" w:hAnsi="Arial" w:cs="Arial"/>
          <w:b/>
          <w:sz w:val="24"/>
          <w:szCs w:val="24"/>
        </w:rPr>
        <w:t>;</w:t>
      </w:r>
      <w:r w:rsidR="00BA0214" w:rsidRPr="006B0B8C">
        <w:rPr>
          <w:rFonts w:ascii="Arial" w:hAnsi="Arial" w:cs="Arial"/>
          <w:b/>
          <w:sz w:val="24"/>
          <w:szCs w:val="24"/>
        </w:rPr>
        <w:t xml:space="preserve"> </w:t>
      </w:r>
      <w:r w:rsidR="00464BB4" w:rsidRPr="006B0B8C">
        <w:rPr>
          <w:rFonts w:ascii="Arial" w:hAnsi="Arial" w:cs="Arial"/>
          <w:b/>
          <w:sz w:val="24"/>
          <w:szCs w:val="24"/>
        </w:rPr>
        <w:t xml:space="preserve">City Manager </w:t>
      </w:r>
      <w:r w:rsidR="00D629AE">
        <w:rPr>
          <w:rFonts w:ascii="Arial" w:hAnsi="Arial" w:cs="Arial"/>
          <w:b/>
          <w:sz w:val="24"/>
          <w:szCs w:val="24"/>
        </w:rPr>
        <w:t xml:space="preserve">Elaine </w:t>
      </w:r>
      <w:r w:rsidR="00281918">
        <w:rPr>
          <w:rFonts w:ascii="Arial" w:hAnsi="Arial" w:cs="Arial"/>
          <w:b/>
          <w:sz w:val="24"/>
          <w:szCs w:val="24"/>
        </w:rPr>
        <w:t xml:space="preserve">Leven, </w:t>
      </w:r>
      <w:r w:rsidR="00515ABB">
        <w:rPr>
          <w:rFonts w:ascii="Arial" w:hAnsi="Arial" w:cs="Arial"/>
          <w:b/>
          <w:sz w:val="24"/>
          <w:szCs w:val="24"/>
        </w:rPr>
        <w:t xml:space="preserve">City </w:t>
      </w:r>
      <w:r w:rsidR="002A44CA">
        <w:rPr>
          <w:rFonts w:ascii="Arial" w:hAnsi="Arial" w:cs="Arial"/>
          <w:b/>
          <w:sz w:val="24"/>
          <w:szCs w:val="24"/>
        </w:rPr>
        <w:t xml:space="preserve">Clerk </w:t>
      </w:r>
      <w:r w:rsidR="00515ABB">
        <w:rPr>
          <w:rFonts w:ascii="Arial" w:hAnsi="Arial" w:cs="Arial"/>
          <w:b/>
          <w:sz w:val="24"/>
          <w:szCs w:val="24"/>
        </w:rPr>
        <w:t>Kristen Baxter</w:t>
      </w:r>
    </w:p>
    <w:p w:rsidR="00E9148E" w:rsidRDefault="00E9148E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5AC0" w:rsidRDefault="00E45AC0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Also in Attendance:</w:t>
      </w:r>
      <w:r>
        <w:rPr>
          <w:rFonts w:ascii="Arial" w:hAnsi="Arial" w:cs="Arial"/>
          <w:b/>
          <w:sz w:val="24"/>
          <w:szCs w:val="24"/>
        </w:rPr>
        <w:tab/>
        <w:t>City Attorney Robert Davis</w:t>
      </w:r>
    </w:p>
    <w:p w:rsidR="00E45AC0" w:rsidRDefault="00E45AC0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6A35" w:rsidRDefault="00866A35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 Chairperson</w:t>
      </w:r>
    </w:p>
    <w:p w:rsidR="00866A35" w:rsidRDefault="00866A35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66A35" w:rsidRPr="00866A35" w:rsidRDefault="00866A35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Turner, seconded by Chairperson Weil, to appoint Kim Weil as Chairperson.  All Ayes.  Motion Carried.</w:t>
      </w:r>
    </w:p>
    <w:p w:rsidR="00866A35" w:rsidRDefault="00866A35" w:rsidP="007E4C3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4C37" w:rsidRPr="00B725A4" w:rsidRDefault="007E4C37" w:rsidP="007E4C3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B725A4">
        <w:rPr>
          <w:rFonts w:ascii="Arial" w:eastAsia="Calibri" w:hAnsi="Arial" w:cs="Arial"/>
          <w:b/>
          <w:sz w:val="24"/>
          <w:szCs w:val="24"/>
        </w:rPr>
        <w:t>Communications</w:t>
      </w:r>
    </w:p>
    <w:p w:rsidR="007E4C37" w:rsidRPr="00B725A4" w:rsidRDefault="007E4C37" w:rsidP="007E4C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E4C37" w:rsidRPr="00B725A4" w:rsidRDefault="006805DA" w:rsidP="007E4C3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Commun</w:t>
      </w:r>
      <w:r w:rsidR="00D25B81">
        <w:rPr>
          <w:rFonts w:ascii="Arial" w:eastAsia="Calibri" w:hAnsi="Arial" w:cs="Arial"/>
          <w:sz w:val="24"/>
          <w:szCs w:val="24"/>
        </w:rPr>
        <w:t>ications were received</w:t>
      </w:r>
      <w:r w:rsidR="007B0DF2">
        <w:rPr>
          <w:rFonts w:ascii="Arial" w:eastAsia="Calibri" w:hAnsi="Arial" w:cs="Arial"/>
          <w:sz w:val="24"/>
          <w:szCs w:val="24"/>
        </w:rPr>
        <w:t xml:space="preserve"> by the Board.</w:t>
      </w:r>
    </w:p>
    <w:p w:rsidR="007E4C37" w:rsidRDefault="007E4C37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Approve Agenda</w:t>
      </w: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148E" w:rsidRDefault="00DB1C2A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>Motion by</w:t>
      </w:r>
      <w:r w:rsidR="009A4E01">
        <w:rPr>
          <w:rFonts w:ascii="Arial" w:hAnsi="Arial" w:cs="Arial"/>
          <w:sz w:val="24"/>
          <w:szCs w:val="24"/>
        </w:rPr>
        <w:t xml:space="preserve"> </w:t>
      </w:r>
      <w:r w:rsidR="00F90B5D">
        <w:rPr>
          <w:rFonts w:ascii="Arial" w:hAnsi="Arial" w:cs="Arial"/>
          <w:sz w:val="24"/>
          <w:szCs w:val="24"/>
        </w:rPr>
        <w:t>Planning Commissioner Allan</w:t>
      </w:r>
      <w:r w:rsidR="00E9148E" w:rsidRPr="006B0B8C">
        <w:rPr>
          <w:rFonts w:ascii="Arial" w:hAnsi="Arial" w:cs="Arial"/>
          <w:sz w:val="24"/>
          <w:szCs w:val="24"/>
        </w:rPr>
        <w:t xml:space="preserve">, </w:t>
      </w:r>
      <w:r w:rsidR="00CD0F8C" w:rsidRPr="006B0B8C">
        <w:rPr>
          <w:rFonts w:ascii="Arial" w:hAnsi="Arial" w:cs="Arial"/>
          <w:sz w:val="24"/>
          <w:szCs w:val="24"/>
        </w:rPr>
        <w:t>seconded by</w:t>
      </w:r>
      <w:r w:rsidR="00591171">
        <w:rPr>
          <w:rFonts w:ascii="Arial" w:hAnsi="Arial" w:cs="Arial"/>
          <w:sz w:val="24"/>
          <w:szCs w:val="24"/>
        </w:rPr>
        <w:t xml:space="preserve"> </w:t>
      </w:r>
      <w:r w:rsidR="00F90B5D">
        <w:rPr>
          <w:rFonts w:ascii="Arial" w:hAnsi="Arial" w:cs="Arial"/>
          <w:sz w:val="24"/>
          <w:szCs w:val="24"/>
        </w:rPr>
        <w:t>Commissioner Turner</w:t>
      </w:r>
      <w:r w:rsidR="00DB49B3">
        <w:rPr>
          <w:rFonts w:ascii="Arial" w:hAnsi="Arial" w:cs="Arial"/>
          <w:sz w:val="24"/>
          <w:szCs w:val="24"/>
        </w:rPr>
        <w:t>,</w:t>
      </w:r>
      <w:r w:rsidR="00CD0F8C" w:rsidRPr="006B0B8C">
        <w:rPr>
          <w:rFonts w:ascii="Arial" w:hAnsi="Arial" w:cs="Arial"/>
          <w:sz w:val="24"/>
          <w:szCs w:val="24"/>
        </w:rPr>
        <w:t xml:space="preserve"> </w:t>
      </w:r>
      <w:r w:rsidR="00E9148E" w:rsidRPr="006B0B8C">
        <w:rPr>
          <w:rFonts w:ascii="Arial" w:hAnsi="Arial" w:cs="Arial"/>
          <w:sz w:val="24"/>
          <w:szCs w:val="24"/>
        </w:rPr>
        <w:t xml:space="preserve">to </w:t>
      </w:r>
      <w:r w:rsidR="00A54EE1">
        <w:rPr>
          <w:rFonts w:ascii="Arial" w:hAnsi="Arial" w:cs="Arial"/>
          <w:sz w:val="24"/>
          <w:szCs w:val="24"/>
        </w:rPr>
        <w:t>approve</w:t>
      </w:r>
      <w:r w:rsidR="00C40E32">
        <w:rPr>
          <w:rFonts w:ascii="Arial" w:hAnsi="Arial" w:cs="Arial"/>
          <w:sz w:val="24"/>
          <w:szCs w:val="24"/>
        </w:rPr>
        <w:t xml:space="preserve"> the Agenda</w:t>
      </w:r>
      <w:r w:rsidR="00A54EE1">
        <w:rPr>
          <w:rFonts w:ascii="Arial" w:hAnsi="Arial" w:cs="Arial"/>
          <w:sz w:val="24"/>
          <w:szCs w:val="24"/>
        </w:rPr>
        <w:t>.  A</w:t>
      </w:r>
      <w:r w:rsidR="00E9148E" w:rsidRPr="006B0B8C">
        <w:rPr>
          <w:rFonts w:ascii="Arial" w:hAnsi="Arial" w:cs="Arial"/>
          <w:sz w:val="24"/>
          <w:szCs w:val="24"/>
        </w:rPr>
        <w:t>ll Ayes.  Motion Carried.</w:t>
      </w:r>
    </w:p>
    <w:p w:rsidR="00E86D9A" w:rsidRPr="006B0B8C" w:rsidRDefault="00E86D9A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148E" w:rsidRPr="006B0B8C" w:rsidRDefault="00E9148E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Approve Minutes</w:t>
      </w:r>
    </w:p>
    <w:p w:rsidR="00E9148E" w:rsidRDefault="00E9148E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9148E" w:rsidRPr="006B0B8C" w:rsidRDefault="00422DD4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>Motion by</w:t>
      </w:r>
      <w:r w:rsidR="00051B2A">
        <w:rPr>
          <w:rFonts w:ascii="Arial" w:hAnsi="Arial" w:cs="Arial"/>
          <w:sz w:val="24"/>
          <w:szCs w:val="24"/>
        </w:rPr>
        <w:t xml:space="preserve"> </w:t>
      </w:r>
      <w:r w:rsidR="007B51E2">
        <w:rPr>
          <w:rFonts w:ascii="Arial" w:hAnsi="Arial" w:cs="Arial"/>
          <w:sz w:val="24"/>
          <w:szCs w:val="24"/>
        </w:rPr>
        <w:t>C</w:t>
      </w:r>
      <w:r w:rsidR="005471E4">
        <w:rPr>
          <w:rFonts w:ascii="Arial" w:hAnsi="Arial" w:cs="Arial"/>
          <w:sz w:val="24"/>
          <w:szCs w:val="24"/>
        </w:rPr>
        <w:t xml:space="preserve">ommissioner </w:t>
      </w:r>
      <w:r w:rsidR="00203373">
        <w:rPr>
          <w:rFonts w:ascii="Arial" w:hAnsi="Arial" w:cs="Arial"/>
          <w:sz w:val="24"/>
          <w:szCs w:val="24"/>
        </w:rPr>
        <w:t>Turner</w:t>
      </w:r>
      <w:r w:rsidR="00E9148E" w:rsidRPr="006B0B8C">
        <w:rPr>
          <w:rFonts w:ascii="Arial" w:hAnsi="Arial" w:cs="Arial"/>
          <w:sz w:val="24"/>
          <w:szCs w:val="24"/>
        </w:rPr>
        <w:t xml:space="preserve">, </w:t>
      </w:r>
      <w:r w:rsidR="00CD0F8C" w:rsidRPr="006B0B8C">
        <w:rPr>
          <w:rFonts w:ascii="Arial" w:hAnsi="Arial" w:cs="Arial"/>
          <w:sz w:val="24"/>
          <w:szCs w:val="24"/>
        </w:rPr>
        <w:t>seconded</w:t>
      </w:r>
      <w:r w:rsidR="002F16DF" w:rsidRPr="006B0B8C">
        <w:rPr>
          <w:rFonts w:ascii="Arial" w:hAnsi="Arial" w:cs="Arial"/>
          <w:sz w:val="24"/>
          <w:szCs w:val="24"/>
        </w:rPr>
        <w:t xml:space="preserve"> by</w:t>
      </w:r>
      <w:r w:rsidR="00051B2A">
        <w:rPr>
          <w:rFonts w:ascii="Arial" w:hAnsi="Arial" w:cs="Arial"/>
          <w:sz w:val="24"/>
          <w:szCs w:val="24"/>
        </w:rPr>
        <w:t xml:space="preserve"> </w:t>
      </w:r>
      <w:r w:rsidR="001F0F82">
        <w:rPr>
          <w:rFonts w:ascii="Arial" w:hAnsi="Arial" w:cs="Arial"/>
          <w:sz w:val="24"/>
          <w:szCs w:val="24"/>
        </w:rPr>
        <w:t>Planning Commissioner Allan</w:t>
      </w:r>
      <w:r w:rsidR="007F2974" w:rsidRPr="006B0B8C">
        <w:rPr>
          <w:rFonts w:ascii="Arial" w:hAnsi="Arial" w:cs="Arial"/>
          <w:sz w:val="24"/>
          <w:szCs w:val="24"/>
        </w:rPr>
        <w:t xml:space="preserve">, </w:t>
      </w:r>
      <w:r w:rsidR="00E9148E" w:rsidRPr="006B0B8C">
        <w:rPr>
          <w:rFonts w:ascii="Arial" w:hAnsi="Arial" w:cs="Arial"/>
          <w:sz w:val="24"/>
          <w:szCs w:val="24"/>
        </w:rPr>
        <w:t xml:space="preserve">to approve the Minutes of the Regular Meeting of the Zoning Board of Appeals held </w:t>
      </w:r>
      <w:r w:rsidR="00A54EE1">
        <w:rPr>
          <w:rFonts w:ascii="Arial" w:hAnsi="Arial" w:cs="Arial"/>
          <w:sz w:val="24"/>
          <w:szCs w:val="24"/>
        </w:rPr>
        <w:t>October 2, 2019</w:t>
      </w:r>
      <w:r w:rsidR="00281918">
        <w:rPr>
          <w:rFonts w:ascii="Arial" w:hAnsi="Arial" w:cs="Arial"/>
          <w:sz w:val="24"/>
          <w:szCs w:val="24"/>
        </w:rPr>
        <w:t xml:space="preserve">.  </w:t>
      </w:r>
      <w:r w:rsidR="00E9148E" w:rsidRPr="006B0B8C">
        <w:rPr>
          <w:rFonts w:ascii="Arial" w:hAnsi="Arial" w:cs="Arial"/>
          <w:sz w:val="24"/>
          <w:szCs w:val="24"/>
        </w:rPr>
        <w:t>All Ayes.  Motion Carried.</w:t>
      </w:r>
    </w:p>
    <w:p w:rsidR="00E86D9A" w:rsidRPr="006B0B8C" w:rsidRDefault="00E86D9A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4FAB" w:rsidRPr="006B0B8C" w:rsidRDefault="00334FAB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Public Comment</w:t>
      </w:r>
    </w:p>
    <w:p w:rsidR="007B51E2" w:rsidRDefault="007B51E2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2524" w:rsidRDefault="00051B2A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334FAB" w:rsidRPr="006B0B8C" w:rsidRDefault="00334FAB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lastRenderedPageBreak/>
        <w:t>Unfinished Business</w:t>
      </w:r>
    </w:p>
    <w:p w:rsidR="00F20848" w:rsidRPr="006B0B8C" w:rsidRDefault="00F20848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1E2" w:rsidRDefault="007B51E2" w:rsidP="009B073A">
      <w:pPr>
        <w:tabs>
          <w:tab w:val="left" w:pos="693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11B79" w:rsidRDefault="009B073A" w:rsidP="009B073A">
      <w:pPr>
        <w:tabs>
          <w:tab w:val="left" w:pos="693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4FAB" w:rsidRDefault="00334FAB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New Business</w:t>
      </w:r>
    </w:p>
    <w:p w:rsidR="00BC6DEC" w:rsidRDefault="00BC6DEC" w:rsidP="0077080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B51E2" w:rsidRPr="000A0F6C" w:rsidRDefault="007B51E2" w:rsidP="007B51E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A0F6C">
        <w:rPr>
          <w:rFonts w:ascii="Arial" w:hAnsi="Arial" w:cs="Arial"/>
          <w:sz w:val="24"/>
          <w:szCs w:val="24"/>
          <w:u w:val="single"/>
        </w:rPr>
        <w:t xml:space="preserve">Public Hearing </w:t>
      </w:r>
      <w:r w:rsidR="00281918" w:rsidRPr="000A0F6C">
        <w:rPr>
          <w:rFonts w:ascii="Arial" w:hAnsi="Arial" w:cs="Arial"/>
          <w:sz w:val="24"/>
          <w:szCs w:val="24"/>
          <w:u w:val="single"/>
        </w:rPr>
        <w:t xml:space="preserve">– </w:t>
      </w:r>
      <w:r w:rsidR="005D622C">
        <w:rPr>
          <w:rFonts w:ascii="Arial" w:hAnsi="Arial" w:cs="Arial"/>
          <w:sz w:val="24"/>
          <w:szCs w:val="24"/>
          <w:u w:val="single"/>
        </w:rPr>
        <w:t xml:space="preserve">Variance </w:t>
      </w:r>
      <w:r w:rsidR="00812C8C">
        <w:rPr>
          <w:rFonts w:ascii="Arial" w:hAnsi="Arial" w:cs="Arial"/>
          <w:sz w:val="24"/>
          <w:szCs w:val="24"/>
          <w:u w:val="single"/>
        </w:rPr>
        <w:t>#20-01 – 536 South Water &amp; 533 South Market</w:t>
      </w:r>
    </w:p>
    <w:p w:rsidR="007B51E2" w:rsidRPr="006B0B8C" w:rsidRDefault="007B51E2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Weil</w:t>
      </w:r>
      <w:r w:rsidRPr="006B0B8C">
        <w:rPr>
          <w:rFonts w:ascii="Arial" w:hAnsi="Arial" w:cs="Arial"/>
          <w:sz w:val="24"/>
          <w:szCs w:val="24"/>
        </w:rPr>
        <w:t xml:space="preserve"> announced that the Zoning Board of Appeals would conduct a </w:t>
      </w:r>
      <w:r>
        <w:rPr>
          <w:rFonts w:ascii="Arial" w:hAnsi="Arial" w:cs="Arial"/>
          <w:sz w:val="24"/>
          <w:szCs w:val="24"/>
        </w:rPr>
        <w:t>Public H</w:t>
      </w:r>
      <w:r w:rsidRPr="006B0B8C">
        <w:rPr>
          <w:rFonts w:ascii="Arial" w:hAnsi="Arial" w:cs="Arial"/>
          <w:sz w:val="24"/>
          <w:szCs w:val="24"/>
        </w:rPr>
        <w:t>earing to receive public comments for and</w:t>
      </w:r>
      <w:r w:rsidR="00174A0E">
        <w:rPr>
          <w:rFonts w:ascii="Arial" w:hAnsi="Arial" w:cs="Arial"/>
          <w:sz w:val="24"/>
          <w:szCs w:val="24"/>
        </w:rPr>
        <w:t xml:space="preserve"> against the proposed Variance r</w:t>
      </w:r>
      <w:r w:rsidRPr="006B0B8C">
        <w:rPr>
          <w:rFonts w:ascii="Arial" w:hAnsi="Arial" w:cs="Arial"/>
          <w:sz w:val="24"/>
          <w:szCs w:val="24"/>
        </w:rPr>
        <w:t xml:space="preserve">equest by </w:t>
      </w:r>
      <w:r w:rsidR="001F0F82">
        <w:rPr>
          <w:rFonts w:ascii="Arial" w:hAnsi="Arial" w:cs="Arial"/>
          <w:sz w:val="24"/>
          <w:szCs w:val="24"/>
        </w:rPr>
        <w:t>Vincent Cataldo</w:t>
      </w:r>
      <w:r w:rsidR="004B5E3B">
        <w:rPr>
          <w:rFonts w:ascii="Arial" w:hAnsi="Arial" w:cs="Arial"/>
          <w:sz w:val="24"/>
          <w:szCs w:val="24"/>
        </w:rPr>
        <w:t>/JGM Properties</w:t>
      </w:r>
      <w:r w:rsidR="001F0F82">
        <w:rPr>
          <w:rFonts w:ascii="Arial" w:hAnsi="Arial" w:cs="Arial"/>
          <w:sz w:val="24"/>
          <w:szCs w:val="24"/>
        </w:rPr>
        <w:t>, 536 South Water Street and 533 South Market Street.</w:t>
      </w:r>
    </w:p>
    <w:p w:rsidR="007B51E2" w:rsidRDefault="007B51E2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1E2" w:rsidRDefault="007B51E2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Weil</w:t>
      </w:r>
      <w:r w:rsidRPr="006B0B8C">
        <w:rPr>
          <w:rFonts w:ascii="Arial" w:hAnsi="Arial" w:cs="Arial"/>
          <w:sz w:val="24"/>
          <w:szCs w:val="24"/>
        </w:rPr>
        <w:t xml:space="preserve"> opened the Public Hearing at </w:t>
      </w:r>
      <w:r w:rsidR="00670FA1">
        <w:rPr>
          <w:rFonts w:ascii="Arial" w:hAnsi="Arial" w:cs="Arial"/>
          <w:sz w:val="24"/>
          <w:szCs w:val="24"/>
        </w:rPr>
        <w:t>7:05</w:t>
      </w:r>
      <w:r>
        <w:rPr>
          <w:rFonts w:ascii="Arial" w:hAnsi="Arial" w:cs="Arial"/>
          <w:sz w:val="24"/>
          <w:szCs w:val="24"/>
        </w:rPr>
        <w:t xml:space="preserve"> </w:t>
      </w:r>
      <w:r w:rsidRPr="006B0B8C">
        <w:rPr>
          <w:rFonts w:ascii="Arial" w:hAnsi="Arial" w:cs="Arial"/>
          <w:sz w:val="24"/>
          <w:szCs w:val="24"/>
        </w:rPr>
        <w:t>pm.</w:t>
      </w:r>
    </w:p>
    <w:p w:rsidR="00AA711A" w:rsidRDefault="00AA711A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C54" w:rsidRDefault="00D46C54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Cataldo addressed the Board and stated he was requesting a side yard variance</w:t>
      </w:r>
      <w:r w:rsidR="00CB25B1">
        <w:rPr>
          <w:rFonts w:ascii="Arial" w:hAnsi="Arial" w:cs="Arial"/>
          <w:sz w:val="24"/>
          <w:szCs w:val="24"/>
        </w:rPr>
        <w:t xml:space="preserve"> to the south of the mixed-use building.  He further</w:t>
      </w:r>
      <w:r w:rsidR="009115D4">
        <w:rPr>
          <w:rFonts w:ascii="Arial" w:hAnsi="Arial" w:cs="Arial"/>
          <w:sz w:val="24"/>
          <w:szCs w:val="24"/>
        </w:rPr>
        <w:t xml:space="preserve"> said that the easement would en</w:t>
      </w:r>
      <w:r w:rsidR="00CB25B1">
        <w:rPr>
          <w:rFonts w:ascii="Arial" w:hAnsi="Arial" w:cs="Arial"/>
          <w:sz w:val="24"/>
          <w:szCs w:val="24"/>
        </w:rPr>
        <w:t>sure that no building could be built wit</w:t>
      </w:r>
      <w:r w:rsidR="00DE5449">
        <w:rPr>
          <w:rFonts w:ascii="Arial" w:hAnsi="Arial" w:cs="Arial"/>
          <w:sz w:val="24"/>
          <w:szCs w:val="24"/>
        </w:rPr>
        <w:t>hin the ten foot setback.   Mr. Cataldo said that he had an agreement wit</w:t>
      </w:r>
      <w:r w:rsidR="00F17729">
        <w:rPr>
          <w:rFonts w:ascii="Arial" w:hAnsi="Arial" w:cs="Arial"/>
          <w:sz w:val="24"/>
          <w:szCs w:val="24"/>
        </w:rPr>
        <w:t>h the adjacent land owner who also said he could take down the existing fence.</w:t>
      </w:r>
      <w:r w:rsidR="007B5E63">
        <w:rPr>
          <w:rFonts w:ascii="Arial" w:hAnsi="Arial" w:cs="Arial"/>
          <w:sz w:val="24"/>
          <w:szCs w:val="24"/>
        </w:rPr>
        <w:t xml:space="preserve">  He said he also had taken care of the DTE and sewer requirements.</w:t>
      </w:r>
    </w:p>
    <w:p w:rsidR="007E51AF" w:rsidRDefault="007E51AF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AEF" w:rsidRDefault="00B40AEF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Attorney Davis questioned Mr. Cataldo if the easement would be recorded with the two properties and Mr. Cataldo responded that they would.</w:t>
      </w:r>
    </w:p>
    <w:p w:rsidR="00B40AEF" w:rsidRDefault="00B40AEF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AEF" w:rsidRDefault="00B40AEF" w:rsidP="00B40A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14C">
        <w:rPr>
          <w:rFonts w:ascii="Arial" w:hAnsi="Arial" w:cs="Arial"/>
          <w:sz w:val="24"/>
          <w:szCs w:val="24"/>
        </w:rPr>
        <w:t>Commissioner Turner</w:t>
      </w:r>
      <w:r>
        <w:rPr>
          <w:rFonts w:ascii="Arial" w:hAnsi="Arial" w:cs="Arial"/>
          <w:sz w:val="24"/>
          <w:szCs w:val="24"/>
        </w:rPr>
        <w:t xml:space="preserve"> stated that he was concerned about it being such an ambitious project on a </w:t>
      </w:r>
      <w:r w:rsidR="00FA0657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narrow lot</w:t>
      </w:r>
      <w:r w:rsidR="00FA0657">
        <w:rPr>
          <w:rFonts w:ascii="Arial" w:hAnsi="Arial" w:cs="Arial"/>
          <w:sz w:val="24"/>
          <w:szCs w:val="24"/>
        </w:rPr>
        <w:t xml:space="preserve"> and </w:t>
      </w:r>
      <w:r w:rsidR="008B214C">
        <w:rPr>
          <w:rFonts w:ascii="Arial" w:hAnsi="Arial" w:cs="Arial"/>
          <w:sz w:val="24"/>
          <w:szCs w:val="24"/>
        </w:rPr>
        <w:t xml:space="preserve">asked </w:t>
      </w:r>
      <w:r w:rsidR="00FA0657">
        <w:rPr>
          <w:rFonts w:ascii="Arial" w:hAnsi="Arial" w:cs="Arial"/>
          <w:sz w:val="24"/>
          <w:szCs w:val="24"/>
        </w:rPr>
        <w:t>why it couldn’t meet the requirements.</w:t>
      </w:r>
      <w:r w:rsidR="000E064C">
        <w:rPr>
          <w:rFonts w:ascii="Arial" w:hAnsi="Arial" w:cs="Arial"/>
          <w:sz w:val="24"/>
          <w:szCs w:val="24"/>
        </w:rPr>
        <w:t xml:space="preserve">  Mr. Cataldo responded that if it did not meet requirement, no one could build within </w:t>
      </w:r>
      <w:r w:rsidR="0035485B">
        <w:rPr>
          <w:rFonts w:ascii="Arial" w:hAnsi="Arial" w:cs="Arial"/>
          <w:sz w:val="24"/>
          <w:szCs w:val="24"/>
        </w:rPr>
        <w:t>the ten feet setback with the requested variance.</w:t>
      </w:r>
    </w:p>
    <w:p w:rsidR="00B40AEF" w:rsidRDefault="00B40AEF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6E5" w:rsidRDefault="007E51AF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51AF">
        <w:rPr>
          <w:rFonts w:ascii="Arial" w:hAnsi="Arial" w:cs="Arial"/>
          <w:sz w:val="24"/>
          <w:szCs w:val="24"/>
        </w:rPr>
        <w:t xml:space="preserve">Chairperson Weil </w:t>
      </w:r>
      <w:r w:rsidR="00670FA1">
        <w:rPr>
          <w:rFonts w:ascii="Arial" w:hAnsi="Arial" w:cs="Arial"/>
          <w:sz w:val="24"/>
          <w:szCs w:val="24"/>
        </w:rPr>
        <w:t>closed the Public Hearing at 7:1</w:t>
      </w:r>
      <w:r w:rsidRPr="007E51AF">
        <w:rPr>
          <w:rFonts w:ascii="Arial" w:hAnsi="Arial" w:cs="Arial"/>
          <w:sz w:val="24"/>
          <w:szCs w:val="24"/>
        </w:rPr>
        <w:t>3 pm</w:t>
      </w:r>
      <w:r w:rsidR="00644AD5">
        <w:rPr>
          <w:rFonts w:ascii="Arial" w:hAnsi="Arial" w:cs="Arial"/>
          <w:sz w:val="24"/>
          <w:szCs w:val="24"/>
        </w:rPr>
        <w:t>.</w:t>
      </w:r>
    </w:p>
    <w:p w:rsidR="00036ED4" w:rsidRDefault="00644AD5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3748" w:rsidRDefault="007569A4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City Commissioner Vercammen, seconded by Commissioner A</w:t>
      </w:r>
      <w:r w:rsidR="0098297B">
        <w:rPr>
          <w:rFonts w:ascii="Arial" w:hAnsi="Arial" w:cs="Arial"/>
          <w:sz w:val="24"/>
          <w:szCs w:val="24"/>
        </w:rPr>
        <w:t>llan, to grant the variance for JGM P</w:t>
      </w:r>
      <w:r w:rsidR="003931DF">
        <w:rPr>
          <w:rFonts w:ascii="Arial" w:hAnsi="Arial" w:cs="Arial"/>
          <w:sz w:val="24"/>
          <w:szCs w:val="24"/>
        </w:rPr>
        <w:t>roperty Group</w:t>
      </w:r>
      <w:r w:rsidR="0098297B">
        <w:rPr>
          <w:rFonts w:ascii="Arial" w:hAnsi="Arial" w:cs="Arial"/>
          <w:sz w:val="24"/>
          <w:szCs w:val="24"/>
        </w:rPr>
        <w:t xml:space="preserve"> </w:t>
      </w:r>
      <w:r w:rsidR="00C23748">
        <w:rPr>
          <w:rFonts w:ascii="Arial" w:hAnsi="Arial" w:cs="Arial"/>
          <w:sz w:val="24"/>
          <w:szCs w:val="24"/>
        </w:rPr>
        <w:t xml:space="preserve">for new construction </w:t>
      </w:r>
      <w:r w:rsidR="0098297B">
        <w:rPr>
          <w:rFonts w:ascii="Arial" w:hAnsi="Arial" w:cs="Arial"/>
          <w:sz w:val="24"/>
          <w:szCs w:val="24"/>
        </w:rPr>
        <w:t xml:space="preserve">at </w:t>
      </w:r>
      <w:r w:rsidR="009055B9">
        <w:rPr>
          <w:rFonts w:ascii="Arial" w:hAnsi="Arial" w:cs="Arial"/>
          <w:sz w:val="24"/>
          <w:szCs w:val="24"/>
        </w:rPr>
        <w:t xml:space="preserve">536 South Water Street and 533 South Market Street, </w:t>
      </w:r>
      <w:r w:rsidR="00C23748">
        <w:rPr>
          <w:rFonts w:ascii="Arial" w:hAnsi="Arial" w:cs="Arial"/>
          <w:sz w:val="24"/>
          <w:szCs w:val="24"/>
        </w:rPr>
        <w:t>based on the following criteria:</w:t>
      </w:r>
    </w:p>
    <w:p w:rsidR="00C23748" w:rsidRDefault="00C23748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3748" w:rsidRDefault="00C23748" w:rsidP="00C23748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requirements have been met</w:t>
      </w:r>
    </w:p>
    <w:p w:rsidR="00C23748" w:rsidRDefault="0009795C" w:rsidP="00C23748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Utilities going underground</w:t>
      </w:r>
    </w:p>
    <w:p w:rsidR="0009795C" w:rsidRDefault="0009795C" w:rsidP="00C23748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0764">
        <w:rPr>
          <w:rFonts w:ascii="Arial" w:hAnsi="Arial" w:cs="Arial"/>
          <w:sz w:val="24"/>
          <w:szCs w:val="24"/>
        </w:rPr>
        <w:t>roperty owners on both sides</w:t>
      </w:r>
      <w:r>
        <w:rPr>
          <w:rFonts w:ascii="Arial" w:hAnsi="Arial" w:cs="Arial"/>
          <w:sz w:val="24"/>
          <w:szCs w:val="24"/>
        </w:rPr>
        <w:t xml:space="preserve"> have </w:t>
      </w:r>
      <w:r w:rsidR="00000764">
        <w:rPr>
          <w:rFonts w:ascii="Arial" w:hAnsi="Arial" w:cs="Arial"/>
          <w:sz w:val="24"/>
          <w:szCs w:val="24"/>
        </w:rPr>
        <w:t xml:space="preserve">discussed </w:t>
      </w:r>
      <w:r w:rsidR="00AB06AB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agreed to project</w:t>
      </w:r>
    </w:p>
    <w:p w:rsidR="0009795C" w:rsidRPr="00C23748" w:rsidRDefault="0009795C" w:rsidP="00C23748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B06AB">
        <w:rPr>
          <w:rFonts w:ascii="Arial" w:hAnsi="Arial" w:cs="Arial"/>
          <w:sz w:val="24"/>
          <w:szCs w:val="24"/>
        </w:rPr>
        <w:t>wo separate recordings</w:t>
      </w:r>
      <w:r>
        <w:rPr>
          <w:rFonts w:ascii="Arial" w:hAnsi="Arial" w:cs="Arial"/>
          <w:sz w:val="24"/>
          <w:szCs w:val="24"/>
        </w:rPr>
        <w:t xml:space="preserve"> for the </w:t>
      </w:r>
      <w:r w:rsidR="00ED7563">
        <w:rPr>
          <w:rFonts w:ascii="Arial" w:hAnsi="Arial" w:cs="Arial"/>
          <w:sz w:val="24"/>
          <w:szCs w:val="24"/>
        </w:rPr>
        <w:t xml:space="preserve">easement on </w:t>
      </w:r>
      <w:r>
        <w:rPr>
          <w:rFonts w:ascii="Arial" w:hAnsi="Arial" w:cs="Arial"/>
          <w:sz w:val="24"/>
          <w:szCs w:val="24"/>
        </w:rPr>
        <w:t>south</w:t>
      </w:r>
      <w:r w:rsidR="00AB06AB">
        <w:rPr>
          <w:rFonts w:ascii="Arial" w:hAnsi="Arial" w:cs="Arial"/>
          <w:sz w:val="24"/>
          <w:szCs w:val="24"/>
        </w:rPr>
        <w:t xml:space="preserve"> side in between both properties</w:t>
      </w:r>
      <w:r>
        <w:rPr>
          <w:rFonts w:ascii="Arial" w:hAnsi="Arial" w:cs="Arial"/>
          <w:sz w:val="24"/>
          <w:szCs w:val="24"/>
        </w:rPr>
        <w:t xml:space="preserve"> </w:t>
      </w:r>
      <w:r w:rsidR="00ED7563">
        <w:rPr>
          <w:rFonts w:ascii="Arial" w:hAnsi="Arial" w:cs="Arial"/>
          <w:sz w:val="24"/>
          <w:szCs w:val="24"/>
        </w:rPr>
        <w:t>regarding the ten foot variance</w:t>
      </w:r>
    </w:p>
    <w:p w:rsidR="00C23748" w:rsidRDefault="00C23748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7B31" w:rsidRDefault="00BB7B31" w:rsidP="007B51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Allan added a friendly amendment that the </w:t>
      </w:r>
      <w:r w:rsidR="003950B5">
        <w:rPr>
          <w:rFonts w:ascii="Arial" w:hAnsi="Arial" w:cs="Arial"/>
          <w:sz w:val="24"/>
          <w:szCs w:val="24"/>
        </w:rPr>
        <w:t xml:space="preserve">fire safety issued seemed to be presented well and the </w:t>
      </w:r>
      <w:r>
        <w:rPr>
          <w:rFonts w:ascii="Arial" w:hAnsi="Arial" w:cs="Arial"/>
          <w:sz w:val="24"/>
          <w:szCs w:val="24"/>
        </w:rPr>
        <w:t>risk for fire was mitigated by the quality of the materials.</w:t>
      </w:r>
    </w:p>
    <w:p w:rsidR="00432E7F" w:rsidRDefault="00432E7F" w:rsidP="009175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17549" w:rsidRDefault="00D83365" w:rsidP="009175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</w:t>
      </w:r>
      <w:r w:rsidR="006E0629">
        <w:rPr>
          <w:rFonts w:ascii="Arial" w:hAnsi="Arial" w:cs="Arial"/>
          <w:sz w:val="24"/>
          <w:szCs w:val="24"/>
        </w:rPr>
        <w:t>:  Weil, Allan, Vercammen.  Nays:  Turner.  Motion Carried.</w:t>
      </w:r>
    </w:p>
    <w:p w:rsidR="00917549" w:rsidRDefault="00917549" w:rsidP="007B51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ADB" w:rsidRDefault="00EB4BFA" w:rsidP="00563A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B4BFA">
        <w:rPr>
          <w:rFonts w:ascii="Arial" w:hAnsi="Arial" w:cs="Arial"/>
          <w:sz w:val="24"/>
          <w:szCs w:val="24"/>
          <w:u w:val="single"/>
        </w:rPr>
        <w:t>Board Member Training</w:t>
      </w:r>
    </w:p>
    <w:p w:rsidR="00EB4BFA" w:rsidRDefault="00450716" w:rsidP="00563A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Attorney Davis </w:t>
      </w:r>
      <w:r w:rsidR="008422BA">
        <w:rPr>
          <w:rFonts w:ascii="Arial" w:hAnsi="Arial" w:cs="Arial"/>
          <w:sz w:val="24"/>
          <w:szCs w:val="24"/>
        </w:rPr>
        <w:t xml:space="preserve">spoke about the importance of the Zoning Board of Appeals and </w:t>
      </w:r>
      <w:r w:rsidR="00074121">
        <w:rPr>
          <w:rFonts w:ascii="Arial" w:hAnsi="Arial" w:cs="Arial"/>
          <w:sz w:val="24"/>
          <w:szCs w:val="24"/>
        </w:rPr>
        <w:t>reviewed the following:</w:t>
      </w:r>
      <w:r w:rsidR="00961C34">
        <w:rPr>
          <w:rFonts w:ascii="Arial" w:hAnsi="Arial" w:cs="Arial"/>
          <w:sz w:val="24"/>
          <w:szCs w:val="24"/>
        </w:rPr>
        <w:t xml:space="preserve">  </w:t>
      </w:r>
    </w:p>
    <w:p w:rsidR="00961C34" w:rsidRDefault="00961C34" w:rsidP="00563A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1C34" w:rsidRDefault="00074121" w:rsidP="00961C34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7AD2">
        <w:rPr>
          <w:rFonts w:ascii="Arial" w:hAnsi="Arial" w:cs="Arial"/>
          <w:sz w:val="24"/>
          <w:szCs w:val="24"/>
        </w:rPr>
        <w:t xml:space="preserve">Zoning Board of Appeals </w:t>
      </w:r>
      <w:r>
        <w:rPr>
          <w:rFonts w:ascii="Arial" w:hAnsi="Arial" w:cs="Arial"/>
          <w:sz w:val="24"/>
          <w:szCs w:val="24"/>
        </w:rPr>
        <w:t xml:space="preserve">is the </w:t>
      </w:r>
      <w:r w:rsidR="00917AD2">
        <w:rPr>
          <w:rFonts w:ascii="Arial" w:hAnsi="Arial" w:cs="Arial"/>
          <w:sz w:val="24"/>
          <w:szCs w:val="24"/>
        </w:rPr>
        <w:t>judicial branch of City which interprets its ordinances</w:t>
      </w:r>
    </w:p>
    <w:p w:rsidR="00917AD2" w:rsidRDefault="00917AD2" w:rsidP="00961C34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must be made because it is a judicial Board</w:t>
      </w:r>
    </w:p>
    <w:p w:rsidR="000B1BC5" w:rsidRDefault="0020328F" w:rsidP="000B1BC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demonstrate why they should be approved for a variance</w:t>
      </w:r>
      <w:r w:rsidR="000B1BC5">
        <w:rPr>
          <w:rFonts w:ascii="Arial" w:hAnsi="Arial" w:cs="Arial"/>
          <w:sz w:val="24"/>
          <w:szCs w:val="24"/>
        </w:rPr>
        <w:t>;</w:t>
      </w:r>
    </w:p>
    <w:p w:rsidR="0032418E" w:rsidRDefault="000B1BC5" w:rsidP="000B1BC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 w:rsidR="00074121">
        <w:rPr>
          <w:rFonts w:ascii="Arial" w:hAnsi="Arial" w:cs="Arial"/>
          <w:sz w:val="24"/>
          <w:szCs w:val="24"/>
        </w:rPr>
        <w:t xml:space="preserve"> approval deviates</w:t>
      </w:r>
      <w:r w:rsidR="0032418E">
        <w:rPr>
          <w:rFonts w:ascii="Arial" w:hAnsi="Arial" w:cs="Arial"/>
          <w:sz w:val="24"/>
          <w:szCs w:val="24"/>
        </w:rPr>
        <w:t xml:space="preserve"> from the hard</w:t>
      </w:r>
      <w:r w:rsidR="00074121">
        <w:rPr>
          <w:rFonts w:ascii="Arial" w:hAnsi="Arial" w:cs="Arial"/>
          <w:sz w:val="24"/>
          <w:szCs w:val="24"/>
        </w:rPr>
        <w:t xml:space="preserve"> work of other governing bodies</w:t>
      </w:r>
    </w:p>
    <w:p w:rsidR="00EB4BFA" w:rsidRDefault="0032418E" w:rsidP="0032418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3028">
        <w:rPr>
          <w:rFonts w:ascii="Arial" w:hAnsi="Arial" w:cs="Arial"/>
          <w:sz w:val="24"/>
          <w:szCs w:val="24"/>
        </w:rPr>
        <w:t xml:space="preserve">When granting </w:t>
      </w:r>
      <w:r w:rsidR="00074121">
        <w:rPr>
          <w:rFonts w:ascii="Arial" w:hAnsi="Arial" w:cs="Arial"/>
          <w:sz w:val="24"/>
          <w:szCs w:val="24"/>
        </w:rPr>
        <w:t xml:space="preserve">a </w:t>
      </w:r>
      <w:r w:rsidRPr="00233028">
        <w:rPr>
          <w:rFonts w:ascii="Arial" w:hAnsi="Arial" w:cs="Arial"/>
          <w:sz w:val="24"/>
          <w:szCs w:val="24"/>
        </w:rPr>
        <w:t xml:space="preserve">variance, the Board is overruling </w:t>
      </w:r>
      <w:r w:rsidR="00233028">
        <w:rPr>
          <w:rFonts w:ascii="Arial" w:hAnsi="Arial" w:cs="Arial"/>
          <w:sz w:val="24"/>
          <w:szCs w:val="24"/>
        </w:rPr>
        <w:t xml:space="preserve">the </w:t>
      </w:r>
      <w:r w:rsidR="005C4463">
        <w:rPr>
          <w:rFonts w:ascii="Arial" w:hAnsi="Arial" w:cs="Arial"/>
          <w:sz w:val="24"/>
          <w:szCs w:val="24"/>
        </w:rPr>
        <w:t xml:space="preserve">existing </w:t>
      </w:r>
      <w:r w:rsidRPr="00233028">
        <w:rPr>
          <w:rFonts w:ascii="Arial" w:hAnsi="Arial" w:cs="Arial"/>
          <w:sz w:val="24"/>
          <w:szCs w:val="24"/>
        </w:rPr>
        <w:t>ordi</w:t>
      </w:r>
      <w:r w:rsidR="00233028" w:rsidRPr="00233028">
        <w:rPr>
          <w:rFonts w:ascii="Arial" w:hAnsi="Arial" w:cs="Arial"/>
          <w:sz w:val="24"/>
          <w:szCs w:val="24"/>
        </w:rPr>
        <w:t>n</w:t>
      </w:r>
      <w:r w:rsidR="00233028">
        <w:rPr>
          <w:rFonts w:ascii="Arial" w:hAnsi="Arial" w:cs="Arial"/>
          <w:sz w:val="24"/>
          <w:szCs w:val="24"/>
        </w:rPr>
        <w:t>ance</w:t>
      </w:r>
    </w:p>
    <w:p w:rsidR="005C4463" w:rsidRPr="00233028" w:rsidRDefault="005C4463" w:rsidP="0032418E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of motions</w:t>
      </w:r>
    </w:p>
    <w:p w:rsidR="005C4463" w:rsidRPr="005C4463" w:rsidRDefault="005C4463" w:rsidP="005C4463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Decisions made by the Zoning Board of Appeals are final except appeals to </w:t>
      </w:r>
      <w:r w:rsidR="0000176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Circuit Court</w:t>
      </w:r>
    </w:p>
    <w:p w:rsidR="00EB4BFA" w:rsidRDefault="00EB4BFA" w:rsidP="00563A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63A2C" w:rsidRPr="006B0B8C" w:rsidRDefault="00563A2C" w:rsidP="00563A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</w:t>
      </w:r>
      <w:r w:rsidRPr="006B0B8C">
        <w:rPr>
          <w:rFonts w:ascii="Arial" w:hAnsi="Arial" w:cs="Arial"/>
          <w:b/>
          <w:sz w:val="24"/>
          <w:szCs w:val="24"/>
        </w:rPr>
        <w:t>Business</w:t>
      </w:r>
    </w:p>
    <w:p w:rsidR="006D38C8" w:rsidRDefault="006D38C8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3A2C" w:rsidRDefault="00563A2C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338B5" w:rsidRPr="00573230" w:rsidRDefault="00A338B5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2B21" w:rsidRPr="006B0B8C" w:rsidRDefault="00AA2B21" w:rsidP="00E9148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0B8C">
        <w:rPr>
          <w:rFonts w:ascii="Arial" w:hAnsi="Arial" w:cs="Arial"/>
          <w:b/>
          <w:sz w:val="24"/>
          <w:szCs w:val="24"/>
        </w:rPr>
        <w:t>Adjournment</w:t>
      </w:r>
    </w:p>
    <w:p w:rsidR="00841FBC" w:rsidRDefault="00841FBC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2B21" w:rsidRPr="006B0B8C" w:rsidRDefault="007F2016" w:rsidP="00E914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>Motion by</w:t>
      </w:r>
      <w:r w:rsidR="003A2F8B" w:rsidRPr="003A2F8B">
        <w:rPr>
          <w:rFonts w:ascii="Arial" w:hAnsi="Arial" w:cs="Arial"/>
          <w:sz w:val="24"/>
          <w:szCs w:val="24"/>
        </w:rPr>
        <w:t xml:space="preserve"> </w:t>
      </w:r>
      <w:r w:rsidR="00AB0680">
        <w:rPr>
          <w:rFonts w:ascii="Arial" w:hAnsi="Arial" w:cs="Arial"/>
          <w:sz w:val="24"/>
          <w:szCs w:val="24"/>
        </w:rPr>
        <w:t>Commissioner Turner</w:t>
      </w:r>
      <w:r w:rsidR="00FB542E" w:rsidRPr="006B0B8C">
        <w:rPr>
          <w:rFonts w:ascii="Arial" w:hAnsi="Arial" w:cs="Arial"/>
          <w:sz w:val="24"/>
          <w:szCs w:val="24"/>
        </w:rPr>
        <w:t>, seconded by</w:t>
      </w:r>
      <w:r w:rsidR="00601AD6">
        <w:rPr>
          <w:rFonts w:ascii="Arial" w:hAnsi="Arial" w:cs="Arial"/>
          <w:sz w:val="24"/>
          <w:szCs w:val="24"/>
        </w:rPr>
        <w:t xml:space="preserve"> </w:t>
      </w:r>
      <w:r w:rsidR="00AB0680">
        <w:rPr>
          <w:rFonts w:ascii="Arial" w:hAnsi="Arial" w:cs="Arial"/>
          <w:sz w:val="24"/>
          <w:szCs w:val="24"/>
        </w:rPr>
        <w:t>City Commissioner Vercammen</w:t>
      </w:r>
      <w:r w:rsidR="00A41C8B" w:rsidRPr="006B0B8C">
        <w:rPr>
          <w:rFonts w:ascii="Arial" w:hAnsi="Arial" w:cs="Arial"/>
          <w:sz w:val="24"/>
          <w:szCs w:val="24"/>
        </w:rPr>
        <w:t xml:space="preserve">, to adjourn at </w:t>
      </w:r>
      <w:r w:rsidR="00AB0680">
        <w:rPr>
          <w:rFonts w:ascii="Arial" w:hAnsi="Arial" w:cs="Arial"/>
          <w:sz w:val="24"/>
          <w:szCs w:val="24"/>
        </w:rPr>
        <w:t>7:55</w:t>
      </w:r>
      <w:r w:rsidR="00B266BA">
        <w:rPr>
          <w:rFonts w:ascii="Arial" w:hAnsi="Arial" w:cs="Arial"/>
          <w:sz w:val="24"/>
          <w:szCs w:val="24"/>
        </w:rPr>
        <w:t xml:space="preserve"> </w:t>
      </w:r>
      <w:r w:rsidR="00826CF4">
        <w:rPr>
          <w:rFonts w:ascii="Arial" w:hAnsi="Arial" w:cs="Arial"/>
          <w:sz w:val="24"/>
          <w:szCs w:val="24"/>
        </w:rPr>
        <w:t>pm</w:t>
      </w:r>
      <w:r w:rsidR="00AA2B21" w:rsidRPr="006B0B8C">
        <w:rPr>
          <w:rFonts w:ascii="Arial" w:hAnsi="Arial" w:cs="Arial"/>
          <w:sz w:val="24"/>
          <w:szCs w:val="24"/>
        </w:rPr>
        <w:t>.  All Ayes.  Motion Carried.</w:t>
      </w:r>
      <w:bookmarkStart w:id="0" w:name="_GoBack"/>
      <w:bookmarkEnd w:id="0"/>
    </w:p>
    <w:p w:rsidR="002E2AD2" w:rsidRDefault="00AA2B21" w:rsidP="002E2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  <w:r w:rsidRPr="006B0B8C">
        <w:rPr>
          <w:rFonts w:ascii="Arial" w:hAnsi="Arial" w:cs="Arial"/>
          <w:sz w:val="24"/>
          <w:szCs w:val="24"/>
        </w:rPr>
        <w:tab/>
      </w:r>
    </w:p>
    <w:p w:rsidR="00AA2B21" w:rsidRPr="006B0B8C" w:rsidRDefault="00AA2B21" w:rsidP="002E2AD2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t>Respectfully submitted,</w:t>
      </w:r>
    </w:p>
    <w:p w:rsidR="008117DF" w:rsidRPr="006B0B8C" w:rsidRDefault="008117DF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950" w:rsidRPr="006B0B8C" w:rsidRDefault="00FC3950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093" w:rsidRDefault="00FC3950" w:rsidP="009852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0B8C">
        <w:rPr>
          <w:rFonts w:ascii="Arial" w:hAnsi="Arial" w:cs="Arial"/>
          <w:sz w:val="24"/>
          <w:szCs w:val="24"/>
        </w:rPr>
        <w:lastRenderedPageBreak/>
        <w:tab/>
      </w:r>
      <w:r w:rsidR="008117DF" w:rsidRPr="006B0B8C">
        <w:rPr>
          <w:rFonts w:ascii="Arial" w:hAnsi="Arial" w:cs="Arial"/>
          <w:sz w:val="24"/>
          <w:szCs w:val="24"/>
        </w:rPr>
        <w:tab/>
      </w:r>
      <w:r w:rsidR="008117DF" w:rsidRPr="006B0B8C">
        <w:rPr>
          <w:rFonts w:ascii="Arial" w:hAnsi="Arial" w:cs="Arial"/>
          <w:sz w:val="24"/>
          <w:szCs w:val="24"/>
        </w:rPr>
        <w:tab/>
      </w:r>
      <w:r w:rsidR="008117DF" w:rsidRPr="006B0B8C">
        <w:rPr>
          <w:rFonts w:ascii="Arial" w:hAnsi="Arial" w:cs="Arial"/>
          <w:sz w:val="24"/>
          <w:szCs w:val="24"/>
        </w:rPr>
        <w:tab/>
      </w:r>
      <w:r w:rsidR="008117DF" w:rsidRPr="006B0B8C">
        <w:rPr>
          <w:rFonts w:ascii="Arial" w:hAnsi="Arial" w:cs="Arial"/>
          <w:sz w:val="24"/>
          <w:szCs w:val="24"/>
        </w:rPr>
        <w:tab/>
      </w:r>
      <w:r w:rsidR="00013093">
        <w:rPr>
          <w:rFonts w:ascii="Arial" w:hAnsi="Arial" w:cs="Arial"/>
          <w:sz w:val="24"/>
          <w:szCs w:val="24"/>
        </w:rPr>
        <w:tab/>
      </w:r>
      <w:r w:rsidR="00013093">
        <w:rPr>
          <w:rFonts w:ascii="Arial" w:hAnsi="Arial" w:cs="Arial"/>
          <w:sz w:val="24"/>
          <w:szCs w:val="24"/>
        </w:rPr>
        <w:tab/>
      </w:r>
      <w:r w:rsidR="0098525F">
        <w:rPr>
          <w:rFonts w:ascii="Arial" w:hAnsi="Arial" w:cs="Arial"/>
          <w:sz w:val="24"/>
          <w:szCs w:val="24"/>
        </w:rPr>
        <w:t>Kristen Baxter</w:t>
      </w:r>
    </w:p>
    <w:p w:rsidR="0098525F" w:rsidRDefault="0098525F" w:rsidP="009852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</w:p>
    <w:p w:rsidR="00013093" w:rsidRDefault="00013093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3093" w:rsidRDefault="00013093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B83" w:rsidRDefault="00737B83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7B83" w:rsidRPr="006B0B8C" w:rsidRDefault="00737B83" w:rsidP="00E9148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37B83" w:rsidRPr="006B0B8C" w:rsidSect="009A5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2B" w:rsidRDefault="0031582B" w:rsidP="00EB2B99">
      <w:pPr>
        <w:spacing w:after="0" w:line="240" w:lineRule="auto"/>
      </w:pPr>
      <w:r>
        <w:separator/>
      </w:r>
    </w:p>
  </w:endnote>
  <w:endnote w:type="continuationSeparator" w:id="0">
    <w:p w:rsidR="0031582B" w:rsidRDefault="0031582B" w:rsidP="00EB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2" w:rsidRDefault="00E91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07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32B5D" w:rsidRPr="006B0B8C" w:rsidRDefault="006A7490">
        <w:pPr>
          <w:pStyle w:val="Footer"/>
          <w:jc w:val="center"/>
          <w:rPr>
            <w:rFonts w:ascii="Arial" w:hAnsi="Arial" w:cs="Arial"/>
            <w:noProof/>
          </w:rPr>
        </w:pPr>
        <w:r w:rsidRPr="006B0B8C">
          <w:rPr>
            <w:rFonts w:ascii="Arial" w:hAnsi="Arial" w:cs="Arial"/>
          </w:rPr>
          <w:fldChar w:fldCharType="begin"/>
        </w:r>
        <w:r w:rsidR="00A711CA" w:rsidRPr="006B0B8C">
          <w:rPr>
            <w:rFonts w:ascii="Arial" w:hAnsi="Arial" w:cs="Arial"/>
          </w:rPr>
          <w:instrText xml:space="preserve"> PAGE   \* MERGEFORMAT </w:instrText>
        </w:r>
        <w:r w:rsidRPr="006B0B8C">
          <w:rPr>
            <w:rFonts w:ascii="Arial" w:hAnsi="Arial" w:cs="Arial"/>
          </w:rPr>
          <w:fldChar w:fldCharType="separate"/>
        </w:r>
        <w:r w:rsidR="005C3D88">
          <w:rPr>
            <w:rFonts w:ascii="Arial" w:hAnsi="Arial" w:cs="Arial"/>
            <w:noProof/>
          </w:rPr>
          <w:t>3</w:t>
        </w:r>
        <w:r w:rsidRPr="006B0B8C">
          <w:rPr>
            <w:rFonts w:ascii="Arial" w:hAnsi="Arial" w:cs="Arial"/>
            <w:noProof/>
          </w:rPr>
          <w:fldChar w:fldCharType="end"/>
        </w:r>
      </w:p>
      <w:p w:rsidR="0031582B" w:rsidRPr="006B0B8C" w:rsidRDefault="00E32B5D">
        <w:pPr>
          <w:pStyle w:val="Footer"/>
          <w:jc w:val="center"/>
          <w:rPr>
            <w:rFonts w:ascii="Arial" w:hAnsi="Arial" w:cs="Arial"/>
          </w:rPr>
        </w:pPr>
        <w:r w:rsidRPr="006B0B8C">
          <w:rPr>
            <w:rFonts w:ascii="Arial" w:hAnsi="Arial" w:cs="Arial"/>
            <w:noProof/>
          </w:rPr>
          <w:t xml:space="preserve">Zoning Board of Appeals </w:t>
        </w:r>
        <w:r w:rsidR="00281918">
          <w:rPr>
            <w:rFonts w:ascii="Arial" w:hAnsi="Arial" w:cs="Arial"/>
            <w:noProof/>
          </w:rPr>
          <w:t>–</w:t>
        </w:r>
        <w:r w:rsidRPr="006B0B8C">
          <w:rPr>
            <w:rFonts w:ascii="Arial" w:hAnsi="Arial" w:cs="Arial"/>
            <w:noProof/>
          </w:rPr>
          <w:t xml:space="preserve"> </w:t>
        </w:r>
        <w:r w:rsidR="00A54EE1">
          <w:rPr>
            <w:rFonts w:ascii="Arial" w:hAnsi="Arial" w:cs="Arial"/>
            <w:noProof/>
          </w:rPr>
          <w:t>03-04-2020</w:t>
        </w:r>
      </w:p>
    </w:sdtContent>
  </w:sdt>
  <w:p w:rsidR="0031582B" w:rsidRDefault="00315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2" w:rsidRDefault="00E9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2B" w:rsidRDefault="0031582B" w:rsidP="00EB2B99">
      <w:pPr>
        <w:spacing w:after="0" w:line="240" w:lineRule="auto"/>
      </w:pPr>
      <w:r>
        <w:separator/>
      </w:r>
    </w:p>
  </w:footnote>
  <w:footnote w:type="continuationSeparator" w:id="0">
    <w:p w:rsidR="0031582B" w:rsidRDefault="0031582B" w:rsidP="00EB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2" w:rsidRDefault="00E91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2" w:rsidRDefault="00E91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32" w:rsidRDefault="00E91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B1"/>
    <w:multiLevelType w:val="hybridMultilevel"/>
    <w:tmpl w:val="FDFA1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453C"/>
    <w:multiLevelType w:val="hybridMultilevel"/>
    <w:tmpl w:val="BB729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680"/>
    <w:multiLevelType w:val="hybridMultilevel"/>
    <w:tmpl w:val="B13E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7270"/>
    <w:multiLevelType w:val="hybridMultilevel"/>
    <w:tmpl w:val="99585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58C2"/>
    <w:multiLevelType w:val="hybridMultilevel"/>
    <w:tmpl w:val="D664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D99"/>
    <w:multiLevelType w:val="hybridMultilevel"/>
    <w:tmpl w:val="1A00BD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8A65DB"/>
    <w:multiLevelType w:val="hybridMultilevel"/>
    <w:tmpl w:val="AD949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4683"/>
    <w:multiLevelType w:val="hybridMultilevel"/>
    <w:tmpl w:val="CA8C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DD"/>
    <w:multiLevelType w:val="hybridMultilevel"/>
    <w:tmpl w:val="AC3AD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FBD"/>
    <w:multiLevelType w:val="hybridMultilevel"/>
    <w:tmpl w:val="62CC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DBB"/>
    <w:multiLevelType w:val="hybridMultilevel"/>
    <w:tmpl w:val="66BC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A50A5"/>
    <w:multiLevelType w:val="hybridMultilevel"/>
    <w:tmpl w:val="FC4A6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01EF6"/>
    <w:multiLevelType w:val="hybridMultilevel"/>
    <w:tmpl w:val="EE32A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F1CD8"/>
    <w:multiLevelType w:val="hybridMultilevel"/>
    <w:tmpl w:val="9400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C2EF6"/>
    <w:multiLevelType w:val="hybridMultilevel"/>
    <w:tmpl w:val="B24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772FC"/>
    <w:multiLevelType w:val="hybridMultilevel"/>
    <w:tmpl w:val="02B2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2A39"/>
    <w:multiLevelType w:val="hybridMultilevel"/>
    <w:tmpl w:val="0C9E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23971"/>
    <w:multiLevelType w:val="hybridMultilevel"/>
    <w:tmpl w:val="B112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6EC"/>
    <w:multiLevelType w:val="hybridMultilevel"/>
    <w:tmpl w:val="E89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0AF6"/>
    <w:multiLevelType w:val="hybridMultilevel"/>
    <w:tmpl w:val="3F3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1EE8"/>
    <w:multiLevelType w:val="hybridMultilevel"/>
    <w:tmpl w:val="A6E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5774A"/>
    <w:multiLevelType w:val="hybridMultilevel"/>
    <w:tmpl w:val="2F1E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D47D5"/>
    <w:multiLevelType w:val="hybridMultilevel"/>
    <w:tmpl w:val="D0829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A2E48"/>
    <w:multiLevelType w:val="hybridMultilevel"/>
    <w:tmpl w:val="8722C10E"/>
    <w:lvl w:ilvl="0" w:tplc="0409000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5"/>
  </w:num>
  <w:num w:numId="5">
    <w:abstractNumId w:val="7"/>
  </w:num>
  <w:num w:numId="6">
    <w:abstractNumId w:val="18"/>
  </w:num>
  <w:num w:numId="7">
    <w:abstractNumId w:val="2"/>
  </w:num>
  <w:num w:numId="8">
    <w:abstractNumId w:val="5"/>
  </w:num>
  <w:num w:numId="9">
    <w:abstractNumId w:val="23"/>
  </w:num>
  <w:num w:numId="10">
    <w:abstractNumId w:val="13"/>
  </w:num>
  <w:num w:numId="11">
    <w:abstractNumId w:val="20"/>
  </w:num>
  <w:num w:numId="12">
    <w:abstractNumId w:val="10"/>
  </w:num>
  <w:num w:numId="13">
    <w:abstractNumId w:val="3"/>
  </w:num>
  <w:num w:numId="14">
    <w:abstractNumId w:val="22"/>
  </w:num>
  <w:num w:numId="15">
    <w:abstractNumId w:val="19"/>
  </w:num>
  <w:num w:numId="16">
    <w:abstractNumId w:val="14"/>
  </w:num>
  <w:num w:numId="17">
    <w:abstractNumId w:val="21"/>
  </w:num>
  <w:num w:numId="18">
    <w:abstractNumId w:val="9"/>
  </w:num>
  <w:num w:numId="19">
    <w:abstractNumId w:val="12"/>
  </w:num>
  <w:num w:numId="20">
    <w:abstractNumId w:val="17"/>
  </w:num>
  <w:num w:numId="21">
    <w:abstractNumId w:val="8"/>
  </w:num>
  <w:num w:numId="22">
    <w:abstractNumId w:val="0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76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8E"/>
    <w:rsid w:val="00000413"/>
    <w:rsid w:val="00000764"/>
    <w:rsid w:val="00001764"/>
    <w:rsid w:val="00001DB8"/>
    <w:rsid w:val="000029C1"/>
    <w:rsid w:val="0000363E"/>
    <w:rsid w:val="00003845"/>
    <w:rsid w:val="00003BE8"/>
    <w:rsid w:val="00004AE7"/>
    <w:rsid w:val="000053D6"/>
    <w:rsid w:val="00005E54"/>
    <w:rsid w:val="0001035F"/>
    <w:rsid w:val="00013093"/>
    <w:rsid w:val="0001651D"/>
    <w:rsid w:val="00021B28"/>
    <w:rsid w:val="0002207A"/>
    <w:rsid w:val="00023F9F"/>
    <w:rsid w:val="00024236"/>
    <w:rsid w:val="00025293"/>
    <w:rsid w:val="000269F8"/>
    <w:rsid w:val="00026C83"/>
    <w:rsid w:val="0003150F"/>
    <w:rsid w:val="00034BC4"/>
    <w:rsid w:val="00036ED4"/>
    <w:rsid w:val="00042BD8"/>
    <w:rsid w:val="0004444F"/>
    <w:rsid w:val="000507C1"/>
    <w:rsid w:val="00051B2A"/>
    <w:rsid w:val="00054972"/>
    <w:rsid w:val="00054A66"/>
    <w:rsid w:val="00055221"/>
    <w:rsid w:val="000638AD"/>
    <w:rsid w:val="00063D81"/>
    <w:rsid w:val="000728EF"/>
    <w:rsid w:val="00074121"/>
    <w:rsid w:val="00082876"/>
    <w:rsid w:val="00082924"/>
    <w:rsid w:val="00082C97"/>
    <w:rsid w:val="00085C07"/>
    <w:rsid w:val="00085FAD"/>
    <w:rsid w:val="00086F1F"/>
    <w:rsid w:val="00090525"/>
    <w:rsid w:val="000947DC"/>
    <w:rsid w:val="00094816"/>
    <w:rsid w:val="000948C6"/>
    <w:rsid w:val="0009795C"/>
    <w:rsid w:val="000A0F6C"/>
    <w:rsid w:val="000A286B"/>
    <w:rsid w:val="000A2DEC"/>
    <w:rsid w:val="000A3BE7"/>
    <w:rsid w:val="000A547C"/>
    <w:rsid w:val="000A6BA3"/>
    <w:rsid w:val="000B1BC5"/>
    <w:rsid w:val="000B4A0A"/>
    <w:rsid w:val="000B4CEA"/>
    <w:rsid w:val="000B6AAF"/>
    <w:rsid w:val="000C0575"/>
    <w:rsid w:val="000C3E4D"/>
    <w:rsid w:val="000C5535"/>
    <w:rsid w:val="000C7697"/>
    <w:rsid w:val="000C79AC"/>
    <w:rsid w:val="000D0B66"/>
    <w:rsid w:val="000D3C84"/>
    <w:rsid w:val="000E064C"/>
    <w:rsid w:val="000E1299"/>
    <w:rsid w:val="000E2047"/>
    <w:rsid w:val="000E488D"/>
    <w:rsid w:val="000E76BF"/>
    <w:rsid w:val="000F071C"/>
    <w:rsid w:val="000F125E"/>
    <w:rsid w:val="000F2718"/>
    <w:rsid w:val="000F2794"/>
    <w:rsid w:val="000F42AA"/>
    <w:rsid w:val="000F77C4"/>
    <w:rsid w:val="00100BB7"/>
    <w:rsid w:val="00103753"/>
    <w:rsid w:val="00104ED3"/>
    <w:rsid w:val="00105474"/>
    <w:rsid w:val="001057A9"/>
    <w:rsid w:val="001117EC"/>
    <w:rsid w:val="00112589"/>
    <w:rsid w:val="0011283F"/>
    <w:rsid w:val="0011310A"/>
    <w:rsid w:val="001249CE"/>
    <w:rsid w:val="00126EB2"/>
    <w:rsid w:val="00127027"/>
    <w:rsid w:val="00130FCA"/>
    <w:rsid w:val="0013414E"/>
    <w:rsid w:val="0013442D"/>
    <w:rsid w:val="00135B86"/>
    <w:rsid w:val="00142FBA"/>
    <w:rsid w:val="00143C06"/>
    <w:rsid w:val="00144C12"/>
    <w:rsid w:val="00150AB3"/>
    <w:rsid w:val="001511FD"/>
    <w:rsid w:val="00152841"/>
    <w:rsid w:val="0015478A"/>
    <w:rsid w:val="00154CDD"/>
    <w:rsid w:val="001604B6"/>
    <w:rsid w:val="00160880"/>
    <w:rsid w:val="0016341B"/>
    <w:rsid w:val="00166832"/>
    <w:rsid w:val="0017026E"/>
    <w:rsid w:val="00172C14"/>
    <w:rsid w:val="00173BD6"/>
    <w:rsid w:val="00174A0E"/>
    <w:rsid w:val="00176959"/>
    <w:rsid w:val="00181076"/>
    <w:rsid w:val="00182FED"/>
    <w:rsid w:val="0018667E"/>
    <w:rsid w:val="00187118"/>
    <w:rsid w:val="00195852"/>
    <w:rsid w:val="001968B5"/>
    <w:rsid w:val="00197D97"/>
    <w:rsid w:val="00197E91"/>
    <w:rsid w:val="001A0571"/>
    <w:rsid w:val="001A20DD"/>
    <w:rsid w:val="001A2517"/>
    <w:rsid w:val="001A30E3"/>
    <w:rsid w:val="001A31A4"/>
    <w:rsid w:val="001A46AF"/>
    <w:rsid w:val="001A60DF"/>
    <w:rsid w:val="001A631D"/>
    <w:rsid w:val="001A6CAC"/>
    <w:rsid w:val="001B035F"/>
    <w:rsid w:val="001B2A02"/>
    <w:rsid w:val="001B310E"/>
    <w:rsid w:val="001B3F29"/>
    <w:rsid w:val="001B47E2"/>
    <w:rsid w:val="001B4BFD"/>
    <w:rsid w:val="001B5DE6"/>
    <w:rsid w:val="001B6502"/>
    <w:rsid w:val="001C0A38"/>
    <w:rsid w:val="001C0FDD"/>
    <w:rsid w:val="001C2C7F"/>
    <w:rsid w:val="001C3183"/>
    <w:rsid w:val="001C3F10"/>
    <w:rsid w:val="001C5CC7"/>
    <w:rsid w:val="001C71D7"/>
    <w:rsid w:val="001C7476"/>
    <w:rsid w:val="001D2F23"/>
    <w:rsid w:val="001D5441"/>
    <w:rsid w:val="001E03B1"/>
    <w:rsid w:val="001E2267"/>
    <w:rsid w:val="001E2D27"/>
    <w:rsid w:val="001E3646"/>
    <w:rsid w:val="001E406C"/>
    <w:rsid w:val="001F0F82"/>
    <w:rsid w:val="001F336B"/>
    <w:rsid w:val="001F419C"/>
    <w:rsid w:val="001F524D"/>
    <w:rsid w:val="00200C9A"/>
    <w:rsid w:val="002014DA"/>
    <w:rsid w:val="00201FB1"/>
    <w:rsid w:val="0020328F"/>
    <w:rsid w:val="00203373"/>
    <w:rsid w:val="00204B27"/>
    <w:rsid w:val="00205B8F"/>
    <w:rsid w:val="00210796"/>
    <w:rsid w:val="002132D8"/>
    <w:rsid w:val="00213AAA"/>
    <w:rsid w:val="002149E3"/>
    <w:rsid w:val="00215416"/>
    <w:rsid w:val="0021542B"/>
    <w:rsid w:val="00222ACC"/>
    <w:rsid w:val="002231B4"/>
    <w:rsid w:val="00223637"/>
    <w:rsid w:val="00226630"/>
    <w:rsid w:val="00227C74"/>
    <w:rsid w:val="00230525"/>
    <w:rsid w:val="00231598"/>
    <w:rsid w:val="00233028"/>
    <w:rsid w:val="002341F4"/>
    <w:rsid w:val="0023790C"/>
    <w:rsid w:val="002401AC"/>
    <w:rsid w:val="0024480F"/>
    <w:rsid w:val="0024506C"/>
    <w:rsid w:val="00245603"/>
    <w:rsid w:val="00246BF9"/>
    <w:rsid w:val="0024724C"/>
    <w:rsid w:val="00247BB2"/>
    <w:rsid w:val="00252524"/>
    <w:rsid w:val="00254F53"/>
    <w:rsid w:val="00254FBE"/>
    <w:rsid w:val="00256E2B"/>
    <w:rsid w:val="00257659"/>
    <w:rsid w:val="0025785A"/>
    <w:rsid w:val="00261259"/>
    <w:rsid w:val="00263752"/>
    <w:rsid w:val="00265A9F"/>
    <w:rsid w:val="00266FF4"/>
    <w:rsid w:val="00270220"/>
    <w:rsid w:val="002720D4"/>
    <w:rsid w:val="00272D49"/>
    <w:rsid w:val="00272F94"/>
    <w:rsid w:val="00275D44"/>
    <w:rsid w:val="00277B98"/>
    <w:rsid w:val="00280BFF"/>
    <w:rsid w:val="00280FCD"/>
    <w:rsid w:val="00281918"/>
    <w:rsid w:val="002821C7"/>
    <w:rsid w:val="00284AF4"/>
    <w:rsid w:val="002900DB"/>
    <w:rsid w:val="00293CD5"/>
    <w:rsid w:val="002947AE"/>
    <w:rsid w:val="00295C27"/>
    <w:rsid w:val="002A0EC5"/>
    <w:rsid w:val="002A44CA"/>
    <w:rsid w:val="002A563E"/>
    <w:rsid w:val="002A7748"/>
    <w:rsid w:val="002B216A"/>
    <w:rsid w:val="002B22DC"/>
    <w:rsid w:val="002B2D0E"/>
    <w:rsid w:val="002C29D0"/>
    <w:rsid w:val="002D08C6"/>
    <w:rsid w:val="002D3DB0"/>
    <w:rsid w:val="002D47FF"/>
    <w:rsid w:val="002D5526"/>
    <w:rsid w:val="002E006C"/>
    <w:rsid w:val="002E0B46"/>
    <w:rsid w:val="002E1DDF"/>
    <w:rsid w:val="002E2014"/>
    <w:rsid w:val="002E2AB3"/>
    <w:rsid w:val="002E2AD2"/>
    <w:rsid w:val="002E58FA"/>
    <w:rsid w:val="002E627B"/>
    <w:rsid w:val="002F16DF"/>
    <w:rsid w:val="002F26BF"/>
    <w:rsid w:val="002F3F5A"/>
    <w:rsid w:val="002F48D5"/>
    <w:rsid w:val="002F499F"/>
    <w:rsid w:val="002F59AF"/>
    <w:rsid w:val="002F5C7F"/>
    <w:rsid w:val="0030044D"/>
    <w:rsid w:val="00300807"/>
    <w:rsid w:val="00301857"/>
    <w:rsid w:val="0030380F"/>
    <w:rsid w:val="003044D8"/>
    <w:rsid w:val="00305D38"/>
    <w:rsid w:val="003075B9"/>
    <w:rsid w:val="00307D67"/>
    <w:rsid w:val="00310211"/>
    <w:rsid w:val="0031085D"/>
    <w:rsid w:val="00312080"/>
    <w:rsid w:val="00312C1D"/>
    <w:rsid w:val="00315407"/>
    <w:rsid w:val="0031582B"/>
    <w:rsid w:val="00315F5C"/>
    <w:rsid w:val="00316D73"/>
    <w:rsid w:val="003209C7"/>
    <w:rsid w:val="0032374E"/>
    <w:rsid w:val="0032418E"/>
    <w:rsid w:val="0032446B"/>
    <w:rsid w:val="00325684"/>
    <w:rsid w:val="00325B7D"/>
    <w:rsid w:val="003312DF"/>
    <w:rsid w:val="00332BA6"/>
    <w:rsid w:val="00334FAB"/>
    <w:rsid w:val="003376AF"/>
    <w:rsid w:val="00340F0D"/>
    <w:rsid w:val="00351815"/>
    <w:rsid w:val="0035485B"/>
    <w:rsid w:val="003627DD"/>
    <w:rsid w:val="00367CF3"/>
    <w:rsid w:val="00370BB5"/>
    <w:rsid w:val="00373BFC"/>
    <w:rsid w:val="0037526C"/>
    <w:rsid w:val="00382642"/>
    <w:rsid w:val="003841D5"/>
    <w:rsid w:val="00386B81"/>
    <w:rsid w:val="0038755D"/>
    <w:rsid w:val="0039165A"/>
    <w:rsid w:val="003918AD"/>
    <w:rsid w:val="003931DF"/>
    <w:rsid w:val="00394AA1"/>
    <w:rsid w:val="003950B5"/>
    <w:rsid w:val="003961C4"/>
    <w:rsid w:val="0039643B"/>
    <w:rsid w:val="00397986"/>
    <w:rsid w:val="003A0A03"/>
    <w:rsid w:val="003A2D63"/>
    <w:rsid w:val="003A2F8B"/>
    <w:rsid w:val="003A646E"/>
    <w:rsid w:val="003B4A8C"/>
    <w:rsid w:val="003B4DA8"/>
    <w:rsid w:val="003B579F"/>
    <w:rsid w:val="003B7775"/>
    <w:rsid w:val="003C2BE9"/>
    <w:rsid w:val="003C37B4"/>
    <w:rsid w:val="003C49CA"/>
    <w:rsid w:val="003C6D3C"/>
    <w:rsid w:val="003C6DF2"/>
    <w:rsid w:val="003D0018"/>
    <w:rsid w:val="003D223D"/>
    <w:rsid w:val="003D5C1A"/>
    <w:rsid w:val="003D7EC8"/>
    <w:rsid w:val="003E3BB0"/>
    <w:rsid w:val="003E6366"/>
    <w:rsid w:val="003E6654"/>
    <w:rsid w:val="003E6953"/>
    <w:rsid w:val="003F099D"/>
    <w:rsid w:val="003F09CA"/>
    <w:rsid w:val="003F0EB0"/>
    <w:rsid w:val="003F2416"/>
    <w:rsid w:val="003F5C88"/>
    <w:rsid w:val="003F5FE7"/>
    <w:rsid w:val="003F6353"/>
    <w:rsid w:val="00400011"/>
    <w:rsid w:val="004025D6"/>
    <w:rsid w:val="004139D6"/>
    <w:rsid w:val="00413DF9"/>
    <w:rsid w:val="00416DE5"/>
    <w:rsid w:val="00422DD4"/>
    <w:rsid w:val="00427279"/>
    <w:rsid w:val="004276C5"/>
    <w:rsid w:val="004314CB"/>
    <w:rsid w:val="00432E7F"/>
    <w:rsid w:val="0043381C"/>
    <w:rsid w:val="0044086A"/>
    <w:rsid w:val="00440BAE"/>
    <w:rsid w:val="00443DAE"/>
    <w:rsid w:val="00444072"/>
    <w:rsid w:val="004450A2"/>
    <w:rsid w:val="00446FEA"/>
    <w:rsid w:val="00450716"/>
    <w:rsid w:val="004533BA"/>
    <w:rsid w:val="004573C6"/>
    <w:rsid w:val="00457EF0"/>
    <w:rsid w:val="0046345A"/>
    <w:rsid w:val="00464BB4"/>
    <w:rsid w:val="0047546D"/>
    <w:rsid w:val="00476BD3"/>
    <w:rsid w:val="004778B9"/>
    <w:rsid w:val="004809A8"/>
    <w:rsid w:val="00481665"/>
    <w:rsid w:val="00481C47"/>
    <w:rsid w:val="00481E4B"/>
    <w:rsid w:val="004859ED"/>
    <w:rsid w:val="00487B9B"/>
    <w:rsid w:val="0049034E"/>
    <w:rsid w:val="004903B9"/>
    <w:rsid w:val="00493F72"/>
    <w:rsid w:val="004B08D9"/>
    <w:rsid w:val="004B4FF5"/>
    <w:rsid w:val="004B5D0A"/>
    <w:rsid w:val="004B5E3B"/>
    <w:rsid w:val="004C014D"/>
    <w:rsid w:val="004C26C6"/>
    <w:rsid w:val="004C374A"/>
    <w:rsid w:val="004C3E0A"/>
    <w:rsid w:val="004C6349"/>
    <w:rsid w:val="004D1F09"/>
    <w:rsid w:val="004D3179"/>
    <w:rsid w:val="004D41E7"/>
    <w:rsid w:val="004D438F"/>
    <w:rsid w:val="004D4725"/>
    <w:rsid w:val="004D4DC9"/>
    <w:rsid w:val="004D5976"/>
    <w:rsid w:val="004D6002"/>
    <w:rsid w:val="004E1A76"/>
    <w:rsid w:val="004E2EC0"/>
    <w:rsid w:val="004E36E1"/>
    <w:rsid w:val="004E5313"/>
    <w:rsid w:val="004E691C"/>
    <w:rsid w:val="004E7740"/>
    <w:rsid w:val="004F093D"/>
    <w:rsid w:val="004F2AD8"/>
    <w:rsid w:val="004F5921"/>
    <w:rsid w:val="004F7C1E"/>
    <w:rsid w:val="00500296"/>
    <w:rsid w:val="0050091B"/>
    <w:rsid w:val="0050289A"/>
    <w:rsid w:val="00504F09"/>
    <w:rsid w:val="00510806"/>
    <w:rsid w:val="00512830"/>
    <w:rsid w:val="00515ABB"/>
    <w:rsid w:val="00515C44"/>
    <w:rsid w:val="00522FBE"/>
    <w:rsid w:val="0053084B"/>
    <w:rsid w:val="00530E81"/>
    <w:rsid w:val="00530E8B"/>
    <w:rsid w:val="00532FD8"/>
    <w:rsid w:val="00534D44"/>
    <w:rsid w:val="0054003D"/>
    <w:rsid w:val="005405E7"/>
    <w:rsid w:val="005415F9"/>
    <w:rsid w:val="00541A3F"/>
    <w:rsid w:val="00542A03"/>
    <w:rsid w:val="00543329"/>
    <w:rsid w:val="005471E4"/>
    <w:rsid w:val="0055353C"/>
    <w:rsid w:val="00554B82"/>
    <w:rsid w:val="00555B94"/>
    <w:rsid w:val="00560712"/>
    <w:rsid w:val="00563A2C"/>
    <w:rsid w:val="0056493A"/>
    <w:rsid w:val="0056586C"/>
    <w:rsid w:val="005701CE"/>
    <w:rsid w:val="00573230"/>
    <w:rsid w:val="00574E95"/>
    <w:rsid w:val="00575ABF"/>
    <w:rsid w:val="005802AC"/>
    <w:rsid w:val="0058045F"/>
    <w:rsid w:val="00580547"/>
    <w:rsid w:val="00582ACF"/>
    <w:rsid w:val="00585226"/>
    <w:rsid w:val="00585DFD"/>
    <w:rsid w:val="0059067E"/>
    <w:rsid w:val="00591171"/>
    <w:rsid w:val="00591367"/>
    <w:rsid w:val="00593778"/>
    <w:rsid w:val="005A13BA"/>
    <w:rsid w:val="005A146B"/>
    <w:rsid w:val="005A6A7F"/>
    <w:rsid w:val="005A7FD0"/>
    <w:rsid w:val="005B0664"/>
    <w:rsid w:val="005B0C43"/>
    <w:rsid w:val="005B11D8"/>
    <w:rsid w:val="005B1D74"/>
    <w:rsid w:val="005B1F06"/>
    <w:rsid w:val="005B4FAC"/>
    <w:rsid w:val="005B5724"/>
    <w:rsid w:val="005C3112"/>
    <w:rsid w:val="005C3D88"/>
    <w:rsid w:val="005C4463"/>
    <w:rsid w:val="005C44F9"/>
    <w:rsid w:val="005C4819"/>
    <w:rsid w:val="005C579F"/>
    <w:rsid w:val="005C5937"/>
    <w:rsid w:val="005D390C"/>
    <w:rsid w:val="005D398B"/>
    <w:rsid w:val="005D622C"/>
    <w:rsid w:val="005E0334"/>
    <w:rsid w:val="005E38C3"/>
    <w:rsid w:val="005E3B10"/>
    <w:rsid w:val="005E3E68"/>
    <w:rsid w:val="005F20E9"/>
    <w:rsid w:val="005F7B84"/>
    <w:rsid w:val="00601AD6"/>
    <w:rsid w:val="00601D1F"/>
    <w:rsid w:val="00603353"/>
    <w:rsid w:val="006036C6"/>
    <w:rsid w:val="006106D2"/>
    <w:rsid w:val="006107AF"/>
    <w:rsid w:val="00610C32"/>
    <w:rsid w:val="0061190F"/>
    <w:rsid w:val="00612293"/>
    <w:rsid w:val="00614BF5"/>
    <w:rsid w:val="00622ABF"/>
    <w:rsid w:val="006233ED"/>
    <w:rsid w:val="00623D5B"/>
    <w:rsid w:val="00626F94"/>
    <w:rsid w:val="00627AB3"/>
    <w:rsid w:val="00631B13"/>
    <w:rsid w:val="00633D46"/>
    <w:rsid w:val="00635FE4"/>
    <w:rsid w:val="0064067E"/>
    <w:rsid w:val="00640911"/>
    <w:rsid w:val="00642590"/>
    <w:rsid w:val="00644AD5"/>
    <w:rsid w:val="00647C40"/>
    <w:rsid w:val="00650DA7"/>
    <w:rsid w:val="00651A73"/>
    <w:rsid w:val="006536E0"/>
    <w:rsid w:val="0066185A"/>
    <w:rsid w:val="006671BA"/>
    <w:rsid w:val="00670FA1"/>
    <w:rsid w:val="006714DC"/>
    <w:rsid w:val="006714F7"/>
    <w:rsid w:val="00674CE7"/>
    <w:rsid w:val="00676607"/>
    <w:rsid w:val="006805DA"/>
    <w:rsid w:val="00680BD0"/>
    <w:rsid w:val="00680E89"/>
    <w:rsid w:val="00682A40"/>
    <w:rsid w:val="006848B3"/>
    <w:rsid w:val="00687129"/>
    <w:rsid w:val="006876E7"/>
    <w:rsid w:val="0069016A"/>
    <w:rsid w:val="00696966"/>
    <w:rsid w:val="00696A25"/>
    <w:rsid w:val="00696C0F"/>
    <w:rsid w:val="0069786E"/>
    <w:rsid w:val="006A36EC"/>
    <w:rsid w:val="006A5177"/>
    <w:rsid w:val="006A5605"/>
    <w:rsid w:val="006A724D"/>
    <w:rsid w:val="006A7490"/>
    <w:rsid w:val="006A79CD"/>
    <w:rsid w:val="006B0B8C"/>
    <w:rsid w:val="006B15DB"/>
    <w:rsid w:val="006B1894"/>
    <w:rsid w:val="006B29EA"/>
    <w:rsid w:val="006B2D1C"/>
    <w:rsid w:val="006B5894"/>
    <w:rsid w:val="006B6785"/>
    <w:rsid w:val="006B791F"/>
    <w:rsid w:val="006C0FCE"/>
    <w:rsid w:val="006C20B7"/>
    <w:rsid w:val="006C27A0"/>
    <w:rsid w:val="006C3597"/>
    <w:rsid w:val="006D381F"/>
    <w:rsid w:val="006D38C8"/>
    <w:rsid w:val="006D664C"/>
    <w:rsid w:val="006D7CE4"/>
    <w:rsid w:val="006E0629"/>
    <w:rsid w:val="006E06EE"/>
    <w:rsid w:val="006E1FA3"/>
    <w:rsid w:val="006E3D05"/>
    <w:rsid w:val="006E7B5D"/>
    <w:rsid w:val="006F4977"/>
    <w:rsid w:val="00701819"/>
    <w:rsid w:val="00703828"/>
    <w:rsid w:val="00704406"/>
    <w:rsid w:val="00704616"/>
    <w:rsid w:val="00705B87"/>
    <w:rsid w:val="0071092A"/>
    <w:rsid w:val="00710FBE"/>
    <w:rsid w:val="00713834"/>
    <w:rsid w:val="00713E2E"/>
    <w:rsid w:val="00716FCA"/>
    <w:rsid w:val="007214C5"/>
    <w:rsid w:val="00723384"/>
    <w:rsid w:val="00724409"/>
    <w:rsid w:val="00726EE0"/>
    <w:rsid w:val="00731183"/>
    <w:rsid w:val="007324EE"/>
    <w:rsid w:val="00732F4C"/>
    <w:rsid w:val="00735E88"/>
    <w:rsid w:val="00737B83"/>
    <w:rsid w:val="00743184"/>
    <w:rsid w:val="00744BFE"/>
    <w:rsid w:val="007516C6"/>
    <w:rsid w:val="00751C08"/>
    <w:rsid w:val="00751D25"/>
    <w:rsid w:val="00752FF8"/>
    <w:rsid w:val="00753241"/>
    <w:rsid w:val="007538BF"/>
    <w:rsid w:val="00753AB5"/>
    <w:rsid w:val="00756827"/>
    <w:rsid w:val="007569A4"/>
    <w:rsid w:val="00757E3F"/>
    <w:rsid w:val="00760CB3"/>
    <w:rsid w:val="0076147A"/>
    <w:rsid w:val="0076223D"/>
    <w:rsid w:val="00767590"/>
    <w:rsid w:val="00770806"/>
    <w:rsid w:val="0077083F"/>
    <w:rsid w:val="007737ED"/>
    <w:rsid w:val="00775E6C"/>
    <w:rsid w:val="007766C1"/>
    <w:rsid w:val="00780B59"/>
    <w:rsid w:val="00780DD0"/>
    <w:rsid w:val="007820FC"/>
    <w:rsid w:val="00782949"/>
    <w:rsid w:val="0078329D"/>
    <w:rsid w:val="00783784"/>
    <w:rsid w:val="00783B35"/>
    <w:rsid w:val="00790DDA"/>
    <w:rsid w:val="00791AC2"/>
    <w:rsid w:val="007A0DE3"/>
    <w:rsid w:val="007A4C8F"/>
    <w:rsid w:val="007A688A"/>
    <w:rsid w:val="007A7C2C"/>
    <w:rsid w:val="007B0A47"/>
    <w:rsid w:val="007B0DF2"/>
    <w:rsid w:val="007B30E3"/>
    <w:rsid w:val="007B51E2"/>
    <w:rsid w:val="007B556E"/>
    <w:rsid w:val="007B5E63"/>
    <w:rsid w:val="007B74AB"/>
    <w:rsid w:val="007C4644"/>
    <w:rsid w:val="007C714D"/>
    <w:rsid w:val="007D3543"/>
    <w:rsid w:val="007D67D4"/>
    <w:rsid w:val="007D7267"/>
    <w:rsid w:val="007E0C00"/>
    <w:rsid w:val="007E2612"/>
    <w:rsid w:val="007E2AFB"/>
    <w:rsid w:val="007E3B1D"/>
    <w:rsid w:val="007E4C37"/>
    <w:rsid w:val="007E51AF"/>
    <w:rsid w:val="007E57AC"/>
    <w:rsid w:val="007F2016"/>
    <w:rsid w:val="007F2974"/>
    <w:rsid w:val="007F42B0"/>
    <w:rsid w:val="007F461C"/>
    <w:rsid w:val="007F7B1A"/>
    <w:rsid w:val="008001EF"/>
    <w:rsid w:val="008024BC"/>
    <w:rsid w:val="008060B4"/>
    <w:rsid w:val="00806D09"/>
    <w:rsid w:val="008077A7"/>
    <w:rsid w:val="008117DF"/>
    <w:rsid w:val="00811EA6"/>
    <w:rsid w:val="00812C8C"/>
    <w:rsid w:val="00814960"/>
    <w:rsid w:val="00815715"/>
    <w:rsid w:val="00815A30"/>
    <w:rsid w:val="00821123"/>
    <w:rsid w:val="00822AE4"/>
    <w:rsid w:val="008262D7"/>
    <w:rsid w:val="00826CF4"/>
    <w:rsid w:val="008275F5"/>
    <w:rsid w:val="0083168F"/>
    <w:rsid w:val="008349B8"/>
    <w:rsid w:val="00836DCD"/>
    <w:rsid w:val="00837467"/>
    <w:rsid w:val="00841FBC"/>
    <w:rsid w:val="008422BA"/>
    <w:rsid w:val="008451D3"/>
    <w:rsid w:val="00845E75"/>
    <w:rsid w:val="00851B36"/>
    <w:rsid w:val="00853363"/>
    <w:rsid w:val="00853522"/>
    <w:rsid w:val="008537A0"/>
    <w:rsid w:val="0085481C"/>
    <w:rsid w:val="008549FA"/>
    <w:rsid w:val="00855B3C"/>
    <w:rsid w:val="00856B7E"/>
    <w:rsid w:val="00864104"/>
    <w:rsid w:val="00865531"/>
    <w:rsid w:val="00866A35"/>
    <w:rsid w:val="0086725B"/>
    <w:rsid w:val="008672EE"/>
    <w:rsid w:val="00876B07"/>
    <w:rsid w:val="00877998"/>
    <w:rsid w:val="008815DA"/>
    <w:rsid w:val="00881F5C"/>
    <w:rsid w:val="00883A6E"/>
    <w:rsid w:val="008849D4"/>
    <w:rsid w:val="00886378"/>
    <w:rsid w:val="008879C2"/>
    <w:rsid w:val="008916DE"/>
    <w:rsid w:val="00893B7E"/>
    <w:rsid w:val="008A0DC4"/>
    <w:rsid w:val="008A2D13"/>
    <w:rsid w:val="008A3249"/>
    <w:rsid w:val="008A794E"/>
    <w:rsid w:val="008B07B6"/>
    <w:rsid w:val="008B157F"/>
    <w:rsid w:val="008B214C"/>
    <w:rsid w:val="008B580B"/>
    <w:rsid w:val="008B71BD"/>
    <w:rsid w:val="008C1C93"/>
    <w:rsid w:val="008C3AFF"/>
    <w:rsid w:val="008C4A08"/>
    <w:rsid w:val="008C7B6F"/>
    <w:rsid w:val="008D0649"/>
    <w:rsid w:val="008D0838"/>
    <w:rsid w:val="008D788D"/>
    <w:rsid w:val="008E0891"/>
    <w:rsid w:val="008E415D"/>
    <w:rsid w:val="008E7152"/>
    <w:rsid w:val="008E7A85"/>
    <w:rsid w:val="008F037D"/>
    <w:rsid w:val="008F176C"/>
    <w:rsid w:val="008F6B01"/>
    <w:rsid w:val="008F7C5A"/>
    <w:rsid w:val="00902219"/>
    <w:rsid w:val="009055B9"/>
    <w:rsid w:val="00907D18"/>
    <w:rsid w:val="009115D4"/>
    <w:rsid w:val="00912B55"/>
    <w:rsid w:val="00914001"/>
    <w:rsid w:val="009165A8"/>
    <w:rsid w:val="00917549"/>
    <w:rsid w:val="00917AD2"/>
    <w:rsid w:val="00920226"/>
    <w:rsid w:val="00921752"/>
    <w:rsid w:val="009257C2"/>
    <w:rsid w:val="009260FA"/>
    <w:rsid w:val="00926103"/>
    <w:rsid w:val="00927A85"/>
    <w:rsid w:val="00927AD6"/>
    <w:rsid w:val="0093278C"/>
    <w:rsid w:val="00933860"/>
    <w:rsid w:val="00934E01"/>
    <w:rsid w:val="00936D55"/>
    <w:rsid w:val="00942BEE"/>
    <w:rsid w:val="00946FC4"/>
    <w:rsid w:val="0094734F"/>
    <w:rsid w:val="0095142A"/>
    <w:rsid w:val="00954056"/>
    <w:rsid w:val="0095432E"/>
    <w:rsid w:val="009549D1"/>
    <w:rsid w:val="00956CAC"/>
    <w:rsid w:val="00961C34"/>
    <w:rsid w:val="009622AB"/>
    <w:rsid w:val="00962923"/>
    <w:rsid w:val="009648C5"/>
    <w:rsid w:val="00965415"/>
    <w:rsid w:val="00967C71"/>
    <w:rsid w:val="0097090E"/>
    <w:rsid w:val="009713AB"/>
    <w:rsid w:val="0097516C"/>
    <w:rsid w:val="00981285"/>
    <w:rsid w:val="0098297B"/>
    <w:rsid w:val="00983633"/>
    <w:rsid w:val="00984244"/>
    <w:rsid w:val="0098525F"/>
    <w:rsid w:val="00985A65"/>
    <w:rsid w:val="00991864"/>
    <w:rsid w:val="00994431"/>
    <w:rsid w:val="009A1B51"/>
    <w:rsid w:val="009A4E01"/>
    <w:rsid w:val="009A5C04"/>
    <w:rsid w:val="009A5C53"/>
    <w:rsid w:val="009A6985"/>
    <w:rsid w:val="009B073A"/>
    <w:rsid w:val="009B07EC"/>
    <w:rsid w:val="009B3C48"/>
    <w:rsid w:val="009B3D2E"/>
    <w:rsid w:val="009B6ED7"/>
    <w:rsid w:val="009C5F32"/>
    <w:rsid w:val="009D4E7B"/>
    <w:rsid w:val="009D5242"/>
    <w:rsid w:val="009D5F56"/>
    <w:rsid w:val="009D6AB9"/>
    <w:rsid w:val="009D7E78"/>
    <w:rsid w:val="009E039F"/>
    <w:rsid w:val="009E2725"/>
    <w:rsid w:val="009E2AF4"/>
    <w:rsid w:val="009E31BB"/>
    <w:rsid w:val="009E6A93"/>
    <w:rsid w:val="009E73D7"/>
    <w:rsid w:val="009F081F"/>
    <w:rsid w:val="009F08AF"/>
    <w:rsid w:val="00A00322"/>
    <w:rsid w:val="00A00506"/>
    <w:rsid w:val="00A022C4"/>
    <w:rsid w:val="00A036C9"/>
    <w:rsid w:val="00A039AC"/>
    <w:rsid w:val="00A04914"/>
    <w:rsid w:val="00A056AA"/>
    <w:rsid w:val="00A14C2B"/>
    <w:rsid w:val="00A1543D"/>
    <w:rsid w:val="00A172AB"/>
    <w:rsid w:val="00A17AAF"/>
    <w:rsid w:val="00A2188F"/>
    <w:rsid w:val="00A22281"/>
    <w:rsid w:val="00A224B6"/>
    <w:rsid w:val="00A3043A"/>
    <w:rsid w:val="00A3331C"/>
    <w:rsid w:val="00A338B5"/>
    <w:rsid w:val="00A3525B"/>
    <w:rsid w:val="00A37257"/>
    <w:rsid w:val="00A409A9"/>
    <w:rsid w:val="00A41C8B"/>
    <w:rsid w:val="00A42B72"/>
    <w:rsid w:val="00A42CB8"/>
    <w:rsid w:val="00A436EA"/>
    <w:rsid w:val="00A43C04"/>
    <w:rsid w:val="00A43FAE"/>
    <w:rsid w:val="00A4654F"/>
    <w:rsid w:val="00A46B3D"/>
    <w:rsid w:val="00A47A4D"/>
    <w:rsid w:val="00A50CDE"/>
    <w:rsid w:val="00A50ED6"/>
    <w:rsid w:val="00A523CC"/>
    <w:rsid w:val="00A54EE1"/>
    <w:rsid w:val="00A62417"/>
    <w:rsid w:val="00A63344"/>
    <w:rsid w:val="00A64AF2"/>
    <w:rsid w:val="00A67BA2"/>
    <w:rsid w:val="00A711CA"/>
    <w:rsid w:val="00A71E77"/>
    <w:rsid w:val="00A73091"/>
    <w:rsid w:val="00A73244"/>
    <w:rsid w:val="00A7325F"/>
    <w:rsid w:val="00A77D11"/>
    <w:rsid w:val="00A80C54"/>
    <w:rsid w:val="00A81EAA"/>
    <w:rsid w:val="00A854FE"/>
    <w:rsid w:val="00A90537"/>
    <w:rsid w:val="00A91FAE"/>
    <w:rsid w:val="00A936DC"/>
    <w:rsid w:val="00A943C2"/>
    <w:rsid w:val="00A96131"/>
    <w:rsid w:val="00AA09C3"/>
    <w:rsid w:val="00AA2B21"/>
    <w:rsid w:val="00AA6B41"/>
    <w:rsid w:val="00AA711A"/>
    <w:rsid w:val="00AB0118"/>
    <w:rsid w:val="00AB0680"/>
    <w:rsid w:val="00AB06AB"/>
    <w:rsid w:val="00AC0DB2"/>
    <w:rsid w:val="00AC1506"/>
    <w:rsid w:val="00AC1D59"/>
    <w:rsid w:val="00AC586E"/>
    <w:rsid w:val="00AC65AA"/>
    <w:rsid w:val="00AC6CDD"/>
    <w:rsid w:val="00AD0A05"/>
    <w:rsid w:val="00AD2F3F"/>
    <w:rsid w:val="00AD4158"/>
    <w:rsid w:val="00AD4CC1"/>
    <w:rsid w:val="00AD5549"/>
    <w:rsid w:val="00AD56AC"/>
    <w:rsid w:val="00AD6093"/>
    <w:rsid w:val="00AE25BB"/>
    <w:rsid w:val="00AE26AB"/>
    <w:rsid w:val="00AE7B56"/>
    <w:rsid w:val="00AF38D0"/>
    <w:rsid w:val="00AF5DDE"/>
    <w:rsid w:val="00AF72AC"/>
    <w:rsid w:val="00B00CDF"/>
    <w:rsid w:val="00B10000"/>
    <w:rsid w:val="00B11B79"/>
    <w:rsid w:val="00B11F07"/>
    <w:rsid w:val="00B14AE8"/>
    <w:rsid w:val="00B162F8"/>
    <w:rsid w:val="00B17CA8"/>
    <w:rsid w:val="00B20673"/>
    <w:rsid w:val="00B25AEC"/>
    <w:rsid w:val="00B266BA"/>
    <w:rsid w:val="00B267CC"/>
    <w:rsid w:val="00B26C3F"/>
    <w:rsid w:val="00B3108A"/>
    <w:rsid w:val="00B32428"/>
    <w:rsid w:val="00B33FB8"/>
    <w:rsid w:val="00B340C0"/>
    <w:rsid w:val="00B3434E"/>
    <w:rsid w:val="00B3445C"/>
    <w:rsid w:val="00B35168"/>
    <w:rsid w:val="00B3614D"/>
    <w:rsid w:val="00B36709"/>
    <w:rsid w:val="00B40AEF"/>
    <w:rsid w:val="00B46765"/>
    <w:rsid w:val="00B471F6"/>
    <w:rsid w:val="00B47354"/>
    <w:rsid w:val="00B47C40"/>
    <w:rsid w:val="00B51604"/>
    <w:rsid w:val="00B51BB4"/>
    <w:rsid w:val="00B53ECD"/>
    <w:rsid w:val="00B56F8C"/>
    <w:rsid w:val="00B57241"/>
    <w:rsid w:val="00B603E1"/>
    <w:rsid w:val="00B6351E"/>
    <w:rsid w:val="00B637EC"/>
    <w:rsid w:val="00B63D8E"/>
    <w:rsid w:val="00B64262"/>
    <w:rsid w:val="00B67208"/>
    <w:rsid w:val="00B6774E"/>
    <w:rsid w:val="00B67BD6"/>
    <w:rsid w:val="00B725A4"/>
    <w:rsid w:val="00B7477F"/>
    <w:rsid w:val="00B76FC3"/>
    <w:rsid w:val="00B817AD"/>
    <w:rsid w:val="00B83489"/>
    <w:rsid w:val="00B85983"/>
    <w:rsid w:val="00B85DD4"/>
    <w:rsid w:val="00B868CB"/>
    <w:rsid w:val="00B900E2"/>
    <w:rsid w:val="00B91E85"/>
    <w:rsid w:val="00B91F0C"/>
    <w:rsid w:val="00B92899"/>
    <w:rsid w:val="00B943A4"/>
    <w:rsid w:val="00B95C72"/>
    <w:rsid w:val="00B97891"/>
    <w:rsid w:val="00BA0214"/>
    <w:rsid w:val="00BA126B"/>
    <w:rsid w:val="00BA28E3"/>
    <w:rsid w:val="00BA3609"/>
    <w:rsid w:val="00BA6A17"/>
    <w:rsid w:val="00BB3C09"/>
    <w:rsid w:val="00BB51B4"/>
    <w:rsid w:val="00BB5D60"/>
    <w:rsid w:val="00BB7B31"/>
    <w:rsid w:val="00BB7E7A"/>
    <w:rsid w:val="00BC3955"/>
    <w:rsid w:val="00BC3EAA"/>
    <w:rsid w:val="00BC6C5B"/>
    <w:rsid w:val="00BC6DEC"/>
    <w:rsid w:val="00BD05DB"/>
    <w:rsid w:val="00BD15ED"/>
    <w:rsid w:val="00BD20B5"/>
    <w:rsid w:val="00BD2BA3"/>
    <w:rsid w:val="00BD6C1C"/>
    <w:rsid w:val="00BE052B"/>
    <w:rsid w:val="00BE500B"/>
    <w:rsid w:val="00BF31D6"/>
    <w:rsid w:val="00C00B24"/>
    <w:rsid w:val="00C02A7A"/>
    <w:rsid w:val="00C04FD0"/>
    <w:rsid w:val="00C13CD9"/>
    <w:rsid w:val="00C17F2A"/>
    <w:rsid w:val="00C2005C"/>
    <w:rsid w:val="00C23748"/>
    <w:rsid w:val="00C267DD"/>
    <w:rsid w:val="00C26AEE"/>
    <w:rsid w:val="00C33CE4"/>
    <w:rsid w:val="00C34EBF"/>
    <w:rsid w:val="00C40E32"/>
    <w:rsid w:val="00C45B64"/>
    <w:rsid w:val="00C47E84"/>
    <w:rsid w:val="00C5374F"/>
    <w:rsid w:val="00C54256"/>
    <w:rsid w:val="00C54E10"/>
    <w:rsid w:val="00C60392"/>
    <w:rsid w:val="00C62ADB"/>
    <w:rsid w:val="00C62CAE"/>
    <w:rsid w:val="00C64D9A"/>
    <w:rsid w:val="00C6556D"/>
    <w:rsid w:val="00C674C6"/>
    <w:rsid w:val="00C75B1B"/>
    <w:rsid w:val="00C764A7"/>
    <w:rsid w:val="00C8208E"/>
    <w:rsid w:val="00C83797"/>
    <w:rsid w:val="00C8517E"/>
    <w:rsid w:val="00C85F1F"/>
    <w:rsid w:val="00C8675F"/>
    <w:rsid w:val="00C86869"/>
    <w:rsid w:val="00C87EF3"/>
    <w:rsid w:val="00C90911"/>
    <w:rsid w:val="00C91037"/>
    <w:rsid w:val="00C94AB7"/>
    <w:rsid w:val="00C94FE8"/>
    <w:rsid w:val="00C95CDF"/>
    <w:rsid w:val="00C9784E"/>
    <w:rsid w:val="00CA04FD"/>
    <w:rsid w:val="00CA21C5"/>
    <w:rsid w:val="00CA3D22"/>
    <w:rsid w:val="00CA67D4"/>
    <w:rsid w:val="00CA715F"/>
    <w:rsid w:val="00CA7495"/>
    <w:rsid w:val="00CB04C7"/>
    <w:rsid w:val="00CB25B1"/>
    <w:rsid w:val="00CB62EF"/>
    <w:rsid w:val="00CB65C8"/>
    <w:rsid w:val="00CD0F8C"/>
    <w:rsid w:val="00CD28BC"/>
    <w:rsid w:val="00CD50C7"/>
    <w:rsid w:val="00CD5944"/>
    <w:rsid w:val="00CE3FAD"/>
    <w:rsid w:val="00CE5046"/>
    <w:rsid w:val="00CE7662"/>
    <w:rsid w:val="00CF1B61"/>
    <w:rsid w:val="00CF1D75"/>
    <w:rsid w:val="00CF2612"/>
    <w:rsid w:val="00CF4661"/>
    <w:rsid w:val="00CF47A0"/>
    <w:rsid w:val="00CF4E7F"/>
    <w:rsid w:val="00CF696D"/>
    <w:rsid w:val="00CF6CD1"/>
    <w:rsid w:val="00CF72D9"/>
    <w:rsid w:val="00D03C21"/>
    <w:rsid w:val="00D130CA"/>
    <w:rsid w:val="00D21970"/>
    <w:rsid w:val="00D25B81"/>
    <w:rsid w:val="00D265D6"/>
    <w:rsid w:val="00D3015D"/>
    <w:rsid w:val="00D32E5C"/>
    <w:rsid w:val="00D33263"/>
    <w:rsid w:val="00D3403A"/>
    <w:rsid w:val="00D34C68"/>
    <w:rsid w:val="00D34CB3"/>
    <w:rsid w:val="00D36F6F"/>
    <w:rsid w:val="00D4196D"/>
    <w:rsid w:val="00D42950"/>
    <w:rsid w:val="00D466E5"/>
    <w:rsid w:val="00D46C54"/>
    <w:rsid w:val="00D479A4"/>
    <w:rsid w:val="00D50A30"/>
    <w:rsid w:val="00D50E80"/>
    <w:rsid w:val="00D530C0"/>
    <w:rsid w:val="00D53BCF"/>
    <w:rsid w:val="00D60618"/>
    <w:rsid w:val="00D60F05"/>
    <w:rsid w:val="00D629AE"/>
    <w:rsid w:val="00D62E9C"/>
    <w:rsid w:val="00D638EF"/>
    <w:rsid w:val="00D63EBC"/>
    <w:rsid w:val="00D64070"/>
    <w:rsid w:val="00D65A3E"/>
    <w:rsid w:val="00D66C18"/>
    <w:rsid w:val="00D742CC"/>
    <w:rsid w:val="00D7441C"/>
    <w:rsid w:val="00D82127"/>
    <w:rsid w:val="00D825E5"/>
    <w:rsid w:val="00D83365"/>
    <w:rsid w:val="00D8435F"/>
    <w:rsid w:val="00D846AC"/>
    <w:rsid w:val="00D867F7"/>
    <w:rsid w:val="00D902CB"/>
    <w:rsid w:val="00D907AE"/>
    <w:rsid w:val="00D90CD1"/>
    <w:rsid w:val="00D931D0"/>
    <w:rsid w:val="00D93F30"/>
    <w:rsid w:val="00D97256"/>
    <w:rsid w:val="00D97F46"/>
    <w:rsid w:val="00DA266E"/>
    <w:rsid w:val="00DA726A"/>
    <w:rsid w:val="00DB1C2A"/>
    <w:rsid w:val="00DB49B3"/>
    <w:rsid w:val="00DC2C5B"/>
    <w:rsid w:val="00DC3A34"/>
    <w:rsid w:val="00DC5A9E"/>
    <w:rsid w:val="00DD00C0"/>
    <w:rsid w:val="00DD1281"/>
    <w:rsid w:val="00DE26B4"/>
    <w:rsid w:val="00DE4F64"/>
    <w:rsid w:val="00DE5449"/>
    <w:rsid w:val="00DF215F"/>
    <w:rsid w:val="00DF237B"/>
    <w:rsid w:val="00DF30E1"/>
    <w:rsid w:val="00DF4C98"/>
    <w:rsid w:val="00DF5E60"/>
    <w:rsid w:val="00DF715B"/>
    <w:rsid w:val="00E01925"/>
    <w:rsid w:val="00E02717"/>
    <w:rsid w:val="00E03A70"/>
    <w:rsid w:val="00E076BF"/>
    <w:rsid w:val="00E106CF"/>
    <w:rsid w:val="00E11EAF"/>
    <w:rsid w:val="00E149F0"/>
    <w:rsid w:val="00E15322"/>
    <w:rsid w:val="00E20BE3"/>
    <w:rsid w:val="00E22912"/>
    <w:rsid w:val="00E27236"/>
    <w:rsid w:val="00E32B5D"/>
    <w:rsid w:val="00E32D13"/>
    <w:rsid w:val="00E40EDC"/>
    <w:rsid w:val="00E41BB0"/>
    <w:rsid w:val="00E4382A"/>
    <w:rsid w:val="00E45AC0"/>
    <w:rsid w:val="00E46CC9"/>
    <w:rsid w:val="00E5049B"/>
    <w:rsid w:val="00E57192"/>
    <w:rsid w:val="00E57800"/>
    <w:rsid w:val="00E62A12"/>
    <w:rsid w:val="00E63F6C"/>
    <w:rsid w:val="00E65DCC"/>
    <w:rsid w:val="00E65F33"/>
    <w:rsid w:val="00E71015"/>
    <w:rsid w:val="00E732A1"/>
    <w:rsid w:val="00E74ADB"/>
    <w:rsid w:val="00E75129"/>
    <w:rsid w:val="00E80FCB"/>
    <w:rsid w:val="00E81CEC"/>
    <w:rsid w:val="00E82707"/>
    <w:rsid w:val="00E84C6A"/>
    <w:rsid w:val="00E85160"/>
    <w:rsid w:val="00E85FA8"/>
    <w:rsid w:val="00E86D9A"/>
    <w:rsid w:val="00E9148E"/>
    <w:rsid w:val="00E91932"/>
    <w:rsid w:val="00E91C86"/>
    <w:rsid w:val="00E92E67"/>
    <w:rsid w:val="00E95D95"/>
    <w:rsid w:val="00E96E52"/>
    <w:rsid w:val="00EA1F85"/>
    <w:rsid w:val="00EA2F8C"/>
    <w:rsid w:val="00EA65A6"/>
    <w:rsid w:val="00EB20F3"/>
    <w:rsid w:val="00EB2B99"/>
    <w:rsid w:val="00EB4BFA"/>
    <w:rsid w:val="00EC038D"/>
    <w:rsid w:val="00EC1162"/>
    <w:rsid w:val="00EC2B53"/>
    <w:rsid w:val="00ED0846"/>
    <w:rsid w:val="00ED4108"/>
    <w:rsid w:val="00ED7563"/>
    <w:rsid w:val="00EF141B"/>
    <w:rsid w:val="00EF3F13"/>
    <w:rsid w:val="00EF42A4"/>
    <w:rsid w:val="00F03454"/>
    <w:rsid w:val="00F055E1"/>
    <w:rsid w:val="00F05643"/>
    <w:rsid w:val="00F070E6"/>
    <w:rsid w:val="00F07DCF"/>
    <w:rsid w:val="00F12EDF"/>
    <w:rsid w:val="00F13CBD"/>
    <w:rsid w:val="00F15366"/>
    <w:rsid w:val="00F15CAB"/>
    <w:rsid w:val="00F16CF2"/>
    <w:rsid w:val="00F17729"/>
    <w:rsid w:val="00F20848"/>
    <w:rsid w:val="00F21EBC"/>
    <w:rsid w:val="00F23C44"/>
    <w:rsid w:val="00F3061C"/>
    <w:rsid w:val="00F306DF"/>
    <w:rsid w:val="00F31192"/>
    <w:rsid w:val="00F42294"/>
    <w:rsid w:val="00F4515F"/>
    <w:rsid w:val="00F45CC1"/>
    <w:rsid w:val="00F47C90"/>
    <w:rsid w:val="00F5083A"/>
    <w:rsid w:val="00F51A13"/>
    <w:rsid w:val="00F51D29"/>
    <w:rsid w:val="00F529EF"/>
    <w:rsid w:val="00F5671E"/>
    <w:rsid w:val="00F567C6"/>
    <w:rsid w:val="00F61B2B"/>
    <w:rsid w:val="00F6243D"/>
    <w:rsid w:val="00F65101"/>
    <w:rsid w:val="00F66CCF"/>
    <w:rsid w:val="00F70EAF"/>
    <w:rsid w:val="00F732DC"/>
    <w:rsid w:val="00F82033"/>
    <w:rsid w:val="00F83555"/>
    <w:rsid w:val="00F85FE9"/>
    <w:rsid w:val="00F87092"/>
    <w:rsid w:val="00F879E5"/>
    <w:rsid w:val="00F90B5D"/>
    <w:rsid w:val="00F96424"/>
    <w:rsid w:val="00F97EC2"/>
    <w:rsid w:val="00FA0657"/>
    <w:rsid w:val="00FA504D"/>
    <w:rsid w:val="00FA5AE3"/>
    <w:rsid w:val="00FB0805"/>
    <w:rsid w:val="00FB1D79"/>
    <w:rsid w:val="00FB3A75"/>
    <w:rsid w:val="00FB542E"/>
    <w:rsid w:val="00FB61E8"/>
    <w:rsid w:val="00FC16ED"/>
    <w:rsid w:val="00FC1F3E"/>
    <w:rsid w:val="00FC3950"/>
    <w:rsid w:val="00FC3FB4"/>
    <w:rsid w:val="00FE0F80"/>
    <w:rsid w:val="00FE336E"/>
    <w:rsid w:val="00FE50C6"/>
    <w:rsid w:val="00FE6514"/>
    <w:rsid w:val="00FE7BFB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9"/>
    <o:shapelayout v:ext="edit">
      <o:idmap v:ext="edit" data="1"/>
    </o:shapelayout>
  </w:shapeDefaults>
  <w:decimalSymbol w:val="."/>
  <w:listSeparator w:val=","/>
  <w15:docId w15:val="{1D207733-5E4A-4C9E-AF58-AC6754DD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99"/>
  </w:style>
  <w:style w:type="paragraph" w:styleId="Footer">
    <w:name w:val="footer"/>
    <w:basedOn w:val="Normal"/>
    <w:link w:val="FooterChar"/>
    <w:uiPriority w:val="99"/>
    <w:unhideWhenUsed/>
    <w:rsid w:val="00EB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99"/>
  </w:style>
  <w:style w:type="paragraph" w:styleId="ListParagraph">
    <w:name w:val="List Paragraph"/>
    <w:basedOn w:val="Normal"/>
    <w:uiPriority w:val="34"/>
    <w:qFormat/>
    <w:rsid w:val="00422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4905-FF64-4C61-80D9-2C24465F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Kris Baxter</cp:lastModifiedBy>
  <cp:revision>7</cp:revision>
  <cp:lastPrinted>2020-03-19T15:00:00Z</cp:lastPrinted>
  <dcterms:created xsi:type="dcterms:W3CDTF">2020-03-04T13:59:00Z</dcterms:created>
  <dcterms:modified xsi:type="dcterms:W3CDTF">2020-03-19T15:00:00Z</dcterms:modified>
</cp:coreProperties>
</file>